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Override PartName="/word/diagrams/drawing5.xml" ContentType="application/vnd.ms-office.drawingml.diagramDrawing+xml"/>
  <Override PartName="/word/diagrams/drawing6.xml" ContentType="application/vnd.ms-office.drawingml.diagramDrawing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glossary/document.xml" ContentType="application/vnd.openxmlformats-officedocument.wordprocessingml.document.glossary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25" w:rsidRPr="009B3025" w:rsidRDefault="009B3025" w:rsidP="009B3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3D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униципальное общеобразовательное учреждение 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«Средня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  школа № </w:t>
      </w:r>
      <w:r w:rsidR="003D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городского округа Стрежевой 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D2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углубленным изучением отдельных предметов 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B3025" w:rsidRPr="009262F0" w:rsidRDefault="009B3025" w:rsidP="009B3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262F0">
        <w:rPr>
          <w:rFonts w:ascii="Cambria" w:eastAsia="Times New Roman" w:hAnsi="Cambria" w:cs="Times New Roman"/>
          <w:b/>
          <w:bCs/>
          <w:color w:val="000000"/>
          <w:sz w:val="72"/>
          <w:szCs w:val="72"/>
          <w:lang w:eastAsia="ru-RU"/>
        </w:rPr>
        <w:t>Программа</w:t>
      </w:r>
    </w:p>
    <w:p w:rsidR="009B3025" w:rsidRPr="009262F0" w:rsidRDefault="009B3025" w:rsidP="009B3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262F0">
        <w:rPr>
          <w:rFonts w:ascii="Cambria" w:eastAsia="Times New Roman" w:hAnsi="Cambria" w:cs="Times New Roman"/>
          <w:b/>
          <w:bCs/>
          <w:color w:val="000000"/>
          <w:sz w:val="72"/>
          <w:szCs w:val="72"/>
          <w:lang w:eastAsia="ru-RU"/>
        </w:rPr>
        <w:t>«Одарённые дети»</w:t>
      </w:r>
    </w:p>
    <w:p w:rsidR="009B3025" w:rsidRPr="009262F0" w:rsidRDefault="009B3025" w:rsidP="009B3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0"/>
          <w:szCs w:val="20"/>
          <w:lang w:eastAsia="ru-RU"/>
        </w:rPr>
      </w:pPr>
      <w:r w:rsidRPr="009262F0">
        <w:rPr>
          <w:rFonts w:ascii="Cambria" w:eastAsia="Times New Roman" w:hAnsi="Cambria" w:cs="Times New Roman"/>
          <w:b/>
          <w:bCs/>
          <w:color w:val="000000"/>
          <w:sz w:val="72"/>
          <w:szCs w:val="72"/>
          <w:lang w:eastAsia="ru-RU"/>
        </w:rPr>
        <w:t>20</w:t>
      </w:r>
      <w:r w:rsidR="003D280D" w:rsidRPr="009262F0">
        <w:rPr>
          <w:rFonts w:ascii="Cambria" w:eastAsia="Times New Roman" w:hAnsi="Cambria" w:cs="Times New Roman"/>
          <w:b/>
          <w:bCs/>
          <w:color w:val="000000"/>
          <w:sz w:val="72"/>
          <w:szCs w:val="72"/>
          <w:lang w:eastAsia="ru-RU"/>
        </w:rPr>
        <w:t>2</w:t>
      </w:r>
      <w:r w:rsidR="00267B72">
        <w:rPr>
          <w:rFonts w:ascii="Cambria" w:eastAsia="Times New Roman" w:hAnsi="Cambria" w:cs="Times New Roman"/>
          <w:b/>
          <w:bCs/>
          <w:color w:val="000000"/>
          <w:sz w:val="72"/>
          <w:szCs w:val="72"/>
          <w:lang w:eastAsia="ru-RU"/>
        </w:rPr>
        <w:t>1</w:t>
      </w:r>
      <w:r w:rsidRPr="009262F0">
        <w:rPr>
          <w:rFonts w:ascii="Cambria" w:eastAsia="Times New Roman" w:hAnsi="Cambria" w:cs="Times New Roman"/>
          <w:b/>
          <w:bCs/>
          <w:color w:val="000000"/>
          <w:sz w:val="72"/>
          <w:szCs w:val="72"/>
          <w:lang w:eastAsia="ru-RU"/>
        </w:rPr>
        <w:t>-202</w:t>
      </w:r>
      <w:r w:rsidR="00267B72">
        <w:rPr>
          <w:rFonts w:ascii="Cambria" w:eastAsia="Times New Roman" w:hAnsi="Cambria" w:cs="Times New Roman"/>
          <w:b/>
          <w:bCs/>
          <w:color w:val="000000"/>
          <w:sz w:val="72"/>
          <w:szCs w:val="72"/>
          <w:lang w:eastAsia="ru-RU"/>
        </w:rPr>
        <w:t>6</w:t>
      </w:r>
      <w:r w:rsidRPr="009262F0">
        <w:rPr>
          <w:rFonts w:ascii="Cambria" w:eastAsia="Times New Roman" w:hAnsi="Cambria" w:cs="Times New Roman"/>
          <w:b/>
          <w:bCs/>
          <w:color w:val="000000"/>
          <w:sz w:val="72"/>
          <w:szCs w:val="72"/>
          <w:lang w:eastAsia="ru-RU"/>
        </w:rPr>
        <w:t xml:space="preserve"> гг</w:t>
      </w:r>
      <w:r w:rsidRPr="009262F0">
        <w:rPr>
          <w:rFonts w:ascii="Cambria" w:eastAsia="Times New Roman" w:hAnsi="Cambria" w:cs="Times New Roman"/>
          <w:b/>
          <w:bCs/>
          <w:color w:val="000000"/>
          <w:spacing w:val="60"/>
          <w:sz w:val="72"/>
          <w:szCs w:val="72"/>
          <w:lang w:eastAsia="ru-RU"/>
        </w:rPr>
        <w:t>.</w:t>
      </w:r>
    </w:p>
    <w:p w:rsidR="009B3025" w:rsidRPr="009262F0" w:rsidRDefault="009B3025" w:rsidP="009B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60"/>
          <w:sz w:val="20"/>
          <w:szCs w:val="20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B3025" w:rsidRPr="0086614C" w:rsidRDefault="009B3025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6"/>
          <w:szCs w:val="26"/>
          <w:lang w:eastAsia="ru-RU"/>
        </w:rPr>
      </w:pPr>
      <w:r w:rsidRPr="0086614C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6"/>
          <w:szCs w:val="26"/>
          <w:lang w:eastAsia="ru-RU"/>
        </w:rPr>
        <w:lastRenderedPageBreak/>
        <w:t>СОДЕРЖАНИЕ</w:t>
      </w:r>
      <w:r w:rsidRPr="0086614C">
        <w:rPr>
          <w:rFonts w:ascii="Times New Roman" w:eastAsia="Times New Roman" w:hAnsi="Times New Roman" w:cs="Times New Roman"/>
          <w:color w:val="833C0B" w:themeColor="accent2" w:themeShade="80"/>
          <w:sz w:val="26"/>
          <w:szCs w:val="26"/>
          <w:lang w:eastAsia="ru-RU"/>
        </w:rPr>
        <w:t> </w:t>
      </w:r>
    </w:p>
    <w:p w:rsidR="0086614C" w:rsidRPr="009B3025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        Стр.</w:t>
      </w:r>
    </w:p>
    <w:tbl>
      <w:tblPr>
        <w:tblW w:w="11131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21"/>
        <w:gridCol w:w="1010"/>
      </w:tblGrid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Паспорт программы  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267B72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I. Пояснительная записка  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267B72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1.1.Основания для разработки программы «Одарённые дети»  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267B72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1.2. Общая характеристика одарённости:  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1.3. Модель одарённого ребёнка  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1.4. Актуальность разработки Программы  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267B72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1.5.  Концепция программы  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1.6. Основные направления программы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1.7. Принципы программы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1.8. Кадровое обеспечение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267B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1.9. Участники реализации программы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267B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1.10. Принципы педагогической деятельности в работе с одарёнными детьми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267B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1.11. Формы работы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267B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II. Цель и задачи программы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267B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2.1.Стратегия работы с одарёнными детьми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267B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2.2. Сроки и этапы реализации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III. Обучение и развитие одарённых детей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3.1. </w:t>
            </w:r>
            <w:r w:rsidR="00267B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подходы  к разработке учебных программ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3.2</w:t>
            </w:r>
            <w:r w:rsidRPr="00267B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</w:t>
            </w:r>
            <w:r w:rsidR="00267B72" w:rsidRPr="00267B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</w:t>
            </w:r>
            <w:r w:rsidR="00267B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по созданию условий, обеспечивающих выявление и поддержку способных детей в процессе обучения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267B72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267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3.3. </w:t>
            </w:r>
            <w:r w:rsidR="00267B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Методы и средства обучения одаренных детей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267B72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267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3.4. </w:t>
            </w:r>
            <w:r w:rsidR="00267B72"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Педагогические технологии и методики обучения ОД      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267B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I</w:t>
            </w:r>
            <w:r w:rsidR="0026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V</w:t>
            </w: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 Основные формы работы и поддержки ОД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267B72" w:rsidRDefault="009B3025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4.1.</w:t>
            </w:r>
            <w:r w:rsidR="00267B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 реализации направления программы «Одаренные дети»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4.2. </w:t>
            </w:r>
            <w:r w:rsidR="00267B72"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Образовательные и социальные риски при реализации программы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267B72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7B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27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4.3. </w:t>
            </w:r>
            <w:r w:rsidR="00267B72"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Ожидаемые результаты при реализации программы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 </w:t>
            </w:r>
            <w:r w:rsidR="0026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V</w:t>
            </w: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 Работа с родителями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5.1</w:t>
            </w: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 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Рекомендации родителям по работе с одарёнными детьми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 </w:t>
            </w:r>
            <w:r w:rsidR="0026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V</w:t>
            </w: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I.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Мероприятия по реализации </w:t>
            </w:r>
            <w:r w:rsidR="003135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 «Одарённые  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  дети»  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267B72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V</w:t>
            </w:r>
            <w:r w:rsidR="009B3025"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II.</w:t>
            </w:r>
            <w:r w:rsidR="009B3025"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 </w:t>
            </w:r>
            <w:r w:rsidR="009B3025"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Список</w:t>
            </w:r>
            <w:r w:rsidR="009B3025"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9B3025"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литературы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F61484" w:rsidRDefault="009B3025" w:rsidP="00F6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F6148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7.1.</w:t>
            </w: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Используемая литература при разработке программы «Одарённые дети».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F61484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F6148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 </w:t>
            </w:r>
            <w:r w:rsidR="0026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V</w:t>
            </w: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III.  Приложения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F61484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F6148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2</w:t>
            </w:r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Приложениe</w:t>
            </w:r>
            <w:proofErr w:type="spellEnd"/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1. Виды одаренности  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F61484" w:rsidRDefault="00F61484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3</w:t>
            </w:r>
            <w:proofErr w:type="spellEnd"/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Приложениe</w:t>
            </w:r>
            <w:proofErr w:type="spellEnd"/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2. База данных ОД    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F61484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3</w:t>
            </w:r>
            <w:proofErr w:type="spellStart"/>
            <w:r w:rsidR="009B3025"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proofErr w:type="spellEnd"/>
          </w:p>
        </w:tc>
      </w:tr>
      <w:tr w:rsidR="009B3025" w:rsidRPr="009B3025" w:rsidTr="009262F0">
        <w:tc>
          <w:tcPr>
            <w:tcW w:w="10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9B302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Приложениe</w:t>
            </w:r>
            <w:proofErr w:type="spellEnd"/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3. Мониторинг результативности  работы с ОД  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025" w:rsidRPr="00F61484" w:rsidRDefault="00F61484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3</w:t>
            </w:r>
            <w:r w:rsidR="009B3025"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</w:tbl>
    <w:p w:rsidR="00744210" w:rsidRDefault="00744210" w:rsidP="009B3025">
      <w:pPr>
        <w:shd w:val="clear" w:color="auto" w:fill="FFFFFF"/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5219E" w:rsidRPr="0065219E" w:rsidRDefault="0065219E" w:rsidP="009B3025">
      <w:pPr>
        <w:shd w:val="clear" w:color="auto" w:fill="FFFFFF"/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61484" w:rsidRDefault="00F61484" w:rsidP="009B3025">
      <w:pPr>
        <w:shd w:val="clear" w:color="auto" w:fill="FFFFFF"/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</w:p>
    <w:p w:rsidR="00F61484" w:rsidRPr="00F61484" w:rsidRDefault="00F61484" w:rsidP="009B3025">
      <w:pPr>
        <w:shd w:val="clear" w:color="auto" w:fill="FFFFFF"/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</w:p>
    <w:p w:rsidR="00744210" w:rsidRDefault="00744210" w:rsidP="009B3025">
      <w:pPr>
        <w:shd w:val="clear" w:color="auto" w:fill="FFFFFF"/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</w:p>
    <w:p w:rsidR="00152A89" w:rsidRDefault="00152A89" w:rsidP="009B3025">
      <w:pPr>
        <w:shd w:val="clear" w:color="auto" w:fill="FFFFFF"/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</w:p>
    <w:p w:rsidR="00152A89" w:rsidRPr="00152A89" w:rsidRDefault="00152A89" w:rsidP="009B3025">
      <w:pPr>
        <w:shd w:val="clear" w:color="auto" w:fill="FFFFFF"/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</w:p>
    <w:p w:rsidR="00744210" w:rsidRDefault="00744210" w:rsidP="009B3025">
      <w:pPr>
        <w:shd w:val="clear" w:color="auto" w:fill="FFFFFF"/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1131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3"/>
        <w:gridCol w:w="7348"/>
      </w:tblGrid>
      <w:tr w:rsidR="00744210" w:rsidRPr="009B3025" w:rsidTr="00052304">
        <w:tc>
          <w:tcPr>
            <w:tcW w:w="1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210" w:rsidRPr="00744210" w:rsidRDefault="00744210" w:rsidP="0005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4421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Паспорт программы</w:t>
            </w:r>
          </w:p>
        </w:tc>
      </w:tr>
      <w:tr w:rsidR="00744210" w:rsidRPr="009B3025" w:rsidTr="00052304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действия Программы</w:t>
            </w:r>
          </w:p>
        </w:tc>
        <w:tc>
          <w:tcPr>
            <w:tcW w:w="7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C86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 w:rsidR="00C86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C86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744210" w:rsidRPr="009B3025" w:rsidTr="00052304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реализации Программы</w:t>
            </w:r>
          </w:p>
        </w:tc>
        <w:tc>
          <w:tcPr>
            <w:tcW w:w="7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C86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-202</w:t>
            </w:r>
            <w:r w:rsidR="00C86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гг. - подготовительный этап</w:t>
            </w:r>
          </w:p>
          <w:p w:rsidR="00744210" w:rsidRPr="009B3025" w:rsidRDefault="00744210" w:rsidP="00052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 w:rsidR="00C86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-202</w:t>
            </w:r>
            <w:r w:rsidR="00C86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гг.  - 1 этап: организационно-диагностический</w:t>
            </w:r>
          </w:p>
          <w:p w:rsidR="00744210" w:rsidRPr="009B3025" w:rsidRDefault="00744210" w:rsidP="00052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C86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8661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C86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гг.  - 2 этап: внедренческий</w:t>
            </w:r>
          </w:p>
          <w:p w:rsidR="00744210" w:rsidRPr="009B3025" w:rsidRDefault="00744210" w:rsidP="00C863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C86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C86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гг.  - 3 этап: обобщающе-аналитический</w:t>
            </w:r>
          </w:p>
        </w:tc>
      </w:tr>
      <w:tr w:rsidR="00744210" w:rsidRPr="009B3025" w:rsidTr="00052304">
        <w:trPr>
          <w:trHeight w:val="26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Концепция</w:t>
            </w:r>
          </w:p>
        </w:tc>
        <w:tc>
          <w:tcPr>
            <w:tcW w:w="7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Работа с одарёнными и способными детьми, их поиск, выявление и развитие должны стать одним из важнейших аспектов деятельности педагогического коллектива школы.</w:t>
            </w:r>
          </w:p>
          <w:p w:rsidR="00744210" w:rsidRPr="009B3025" w:rsidRDefault="00744210" w:rsidP="00052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 Диагностика одаренности должна служить не целям отбора, а средством для наиболее эффективного обучения и развития одаренного ребенка.</w:t>
            </w:r>
          </w:p>
        </w:tc>
      </w:tr>
      <w:tr w:rsidR="00744210" w:rsidRPr="009B3025" w:rsidTr="00052304">
        <w:trPr>
          <w:trHeight w:val="5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цель</w:t>
            </w:r>
          </w:p>
        </w:tc>
        <w:tc>
          <w:tcPr>
            <w:tcW w:w="7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Создать условия для выявления, поддержки      и развития одаренных детей, их самореализации, профессионального самоопределения в соответствии со способностями.</w:t>
            </w:r>
          </w:p>
        </w:tc>
      </w:tr>
      <w:tr w:rsidR="00744210" w:rsidRPr="009B3025" w:rsidTr="00052304">
        <w:trPr>
          <w:trHeight w:val="54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задачи</w:t>
            </w:r>
          </w:p>
        </w:tc>
        <w:tc>
          <w:tcPr>
            <w:tcW w:w="7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школьников.</w:t>
            </w:r>
          </w:p>
          <w:p w:rsidR="00744210" w:rsidRPr="009B3025" w:rsidRDefault="00744210" w:rsidP="000523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научно-методического обеспечения диагностики, обучения и развития одаренных детей.</w:t>
            </w:r>
          </w:p>
          <w:p w:rsidR="00744210" w:rsidRPr="009B3025" w:rsidRDefault="00744210" w:rsidP="000523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базы данных ОД в рамках Программы.</w:t>
            </w:r>
          </w:p>
          <w:p w:rsidR="00744210" w:rsidRPr="009B3025" w:rsidRDefault="00744210" w:rsidP="000523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Внедрение в учебный процесс интерактивных технологий.</w:t>
            </w:r>
          </w:p>
          <w:p w:rsidR="00744210" w:rsidRPr="009B3025" w:rsidRDefault="00744210" w:rsidP="000523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сферы дополнительного образования, удовлетворяющего потребности, интересы детей и социума.</w:t>
            </w:r>
          </w:p>
          <w:p w:rsidR="00744210" w:rsidRPr="009B3025" w:rsidRDefault="00744210" w:rsidP="000523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и повышение квалификации кадров по работе с одаренными детьми.</w:t>
            </w:r>
          </w:p>
        </w:tc>
      </w:tr>
      <w:tr w:rsidR="00744210" w:rsidRPr="009B3025" w:rsidTr="00052304">
        <w:trPr>
          <w:trHeight w:val="54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Приоритетные </w:t>
            </w: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  <w:p w:rsidR="00744210" w:rsidRPr="009B3025" w:rsidRDefault="00744210" w:rsidP="0005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условий для оптимального развития детей с высоким творческим потенциалом, привлечение их к научно-исследовательской деятельности.</w:t>
            </w:r>
          </w:p>
        </w:tc>
      </w:tr>
      <w:tr w:rsidR="00744210" w:rsidRPr="009B3025" w:rsidTr="00052304">
        <w:trPr>
          <w:trHeight w:val="2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Ресурсное обеспечение реализации программы</w:t>
            </w:r>
          </w:p>
        </w:tc>
        <w:tc>
          <w:tcPr>
            <w:tcW w:w="7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Основными ресурсами для реализации Программы являются:</w:t>
            </w:r>
          </w:p>
          <w:p w:rsidR="00744210" w:rsidRPr="009B3025" w:rsidRDefault="00744210" w:rsidP="00052304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кадры, их высокий уровень мотивации и профессионализма;</w:t>
            </w:r>
          </w:p>
          <w:p w:rsidR="00744210" w:rsidRPr="009B3025" w:rsidRDefault="00744210" w:rsidP="00052304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инновационный</w:t>
            </w:r>
            <w:proofErr w:type="gramEnd"/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(использование современных педагогических технологий);</w:t>
            </w:r>
          </w:p>
          <w:p w:rsidR="00744210" w:rsidRPr="009B3025" w:rsidRDefault="00744210" w:rsidP="00052304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общественная форма управления </w:t>
            </w:r>
            <w:proofErr w:type="gramStart"/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 </w:t>
            </w:r>
            <w:proofErr w:type="gramEnd"/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Учреждения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школы, Общешкольный родительский комитет)</w:t>
            </w:r>
          </w:p>
        </w:tc>
      </w:tr>
      <w:tr w:rsidR="00744210" w:rsidRPr="009B3025" w:rsidTr="00052304">
        <w:trPr>
          <w:trHeight w:val="26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</w:t>
            </w:r>
          </w:p>
          <w:p w:rsidR="00744210" w:rsidRPr="009B3025" w:rsidRDefault="00744210" w:rsidP="0005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</w:t>
            </w:r>
          </w:p>
          <w:p w:rsidR="00744210" w:rsidRPr="009B3025" w:rsidRDefault="00744210" w:rsidP="0005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Увеличение количества одарённых детей, адекватно проявляющих свои интеллектуальные или иные способности.</w:t>
            </w:r>
          </w:p>
          <w:p w:rsidR="00744210" w:rsidRPr="009B3025" w:rsidRDefault="00744210" w:rsidP="000523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качества образования и воспитания школьников в целом.</w:t>
            </w:r>
          </w:p>
          <w:p w:rsidR="00744210" w:rsidRPr="009B3025" w:rsidRDefault="00744210" w:rsidP="000523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Положительная динамика процента участников и призеров конкурсов, олимпиад, фестивалей, творческих выставок, соревнований  различного уровня.</w:t>
            </w:r>
          </w:p>
          <w:p w:rsidR="00744210" w:rsidRPr="009B3025" w:rsidRDefault="00744210" w:rsidP="000523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комплекса благоприятных условий, обеспечивающего формирование и развитие личности, важнейшими качествами которого  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      </w:r>
          </w:p>
          <w:p w:rsidR="00744210" w:rsidRPr="009B3025" w:rsidRDefault="00744210" w:rsidP="0005230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творческого педагогического коллектива, участвующего в планировании и разработке программ, апробации экспериментов и инноваций, стимулирующих развитие профессиональных педагогических компетенций.</w:t>
            </w:r>
          </w:p>
        </w:tc>
      </w:tr>
      <w:tr w:rsidR="00744210" w:rsidRPr="009B3025" w:rsidTr="00052304">
        <w:trPr>
          <w:trHeight w:val="880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программой</w:t>
            </w:r>
          </w:p>
        </w:tc>
        <w:tc>
          <w:tcPr>
            <w:tcW w:w="7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210" w:rsidRPr="009B3025" w:rsidRDefault="00744210" w:rsidP="00052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Управление реализацией Программы «Одарённые дети» </w:t>
            </w:r>
            <w:proofErr w:type="gramStart"/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</w:t>
            </w:r>
            <w:proofErr w:type="gramEnd"/>
          </w:p>
          <w:p w:rsidR="00744210" w:rsidRPr="009B3025" w:rsidRDefault="00744210" w:rsidP="00C863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C86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C86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гг.</w:t>
            </w: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 </w:t>
            </w:r>
            <w:r w:rsidRPr="009B3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осуществляется администрацией школы.  </w:t>
            </w:r>
          </w:p>
        </w:tc>
      </w:tr>
    </w:tbl>
    <w:p w:rsidR="00744210" w:rsidRDefault="00744210" w:rsidP="00744210">
      <w:pPr>
        <w:shd w:val="clear" w:color="auto" w:fill="FFFFFF"/>
        <w:spacing w:after="0" w:line="240" w:lineRule="auto"/>
        <w:ind w:left="510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44210" w:rsidRDefault="00744210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44210" w:rsidRDefault="00744210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44210" w:rsidRDefault="00744210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44210" w:rsidRDefault="00744210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44210" w:rsidRDefault="00744210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44210" w:rsidRDefault="00744210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44210" w:rsidRDefault="00744210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33A5" w:rsidRDefault="009633A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B65F5" w:rsidRDefault="001B65F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B3025" w:rsidRPr="0086614C" w:rsidRDefault="009B302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  <w:lang w:eastAsia="ru-RU"/>
        </w:rPr>
      </w:pPr>
      <w:r w:rsidRPr="0086614C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6"/>
          <w:szCs w:val="26"/>
          <w:lang w:eastAsia="ru-RU"/>
        </w:rPr>
        <w:t>«Если дети – национальное достояние</w:t>
      </w:r>
    </w:p>
    <w:p w:rsidR="009B3025" w:rsidRPr="0086614C" w:rsidRDefault="009B302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  <w:lang w:eastAsia="ru-RU"/>
        </w:rPr>
      </w:pPr>
      <w:r w:rsidRPr="0086614C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6"/>
          <w:szCs w:val="26"/>
          <w:lang w:eastAsia="ru-RU"/>
        </w:rPr>
        <w:t>любой страны, то одаренные дети –</w:t>
      </w:r>
    </w:p>
    <w:p w:rsidR="009B3025" w:rsidRPr="0086614C" w:rsidRDefault="009B302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  <w:lang w:eastAsia="ru-RU"/>
        </w:rPr>
      </w:pPr>
      <w:r w:rsidRPr="0086614C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6"/>
          <w:szCs w:val="26"/>
          <w:lang w:eastAsia="ru-RU"/>
        </w:rPr>
        <w:t xml:space="preserve">её </w:t>
      </w:r>
      <w:proofErr w:type="gramStart"/>
      <w:r w:rsidRPr="0086614C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6"/>
          <w:szCs w:val="26"/>
          <w:lang w:eastAsia="ru-RU"/>
        </w:rPr>
        <w:t>интеллектуальный</w:t>
      </w:r>
      <w:proofErr w:type="gramEnd"/>
      <w:r w:rsidRPr="0086614C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6"/>
          <w:szCs w:val="26"/>
          <w:lang w:eastAsia="ru-RU"/>
        </w:rPr>
        <w:t xml:space="preserve">  и творческий</w:t>
      </w:r>
    </w:p>
    <w:p w:rsidR="009B3025" w:rsidRPr="0086614C" w:rsidRDefault="009B3025" w:rsidP="003D280D">
      <w:pPr>
        <w:shd w:val="clear" w:color="auto" w:fill="FFFFFF"/>
        <w:spacing w:after="0" w:line="240" w:lineRule="auto"/>
        <w:ind w:left="5104"/>
        <w:jc w:val="right"/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  <w:lang w:eastAsia="ru-RU"/>
        </w:rPr>
      </w:pPr>
      <w:r w:rsidRPr="0086614C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6"/>
          <w:szCs w:val="26"/>
          <w:lang w:eastAsia="ru-RU"/>
        </w:rPr>
        <w:t>потенциал»</w:t>
      </w:r>
    </w:p>
    <w:p w:rsidR="009B3025" w:rsidRDefault="009B3025" w:rsidP="003D280D">
      <w:pPr>
        <w:shd w:val="clear" w:color="auto" w:fill="FFFFFF"/>
        <w:spacing w:after="0" w:line="240" w:lineRule="auto"/>
        <w:ind w:left="7936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614C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6"/>
          <w:szCs w:val="26"/>
          <w:lang w:eastAsia="ru-RU"/>
        </w:rPr>
        <w:t xml:space="preserve">Р.Н. </w:t>
      </w:r>
      <w:proofErr w:type="spellStart"/>
      <w:r w:rsidRPr="0086614C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6"/>
          <w:szCs w:val="26"/>
          <w:lang w:eastAsia="ru-RU"/>
        </w:rPr>
        <w:t>Бунеев</w:t>
      </w:r>
      <w:proofErr w:type="spellEnd"/>
    </w:p>
    <w:p w:rsidR="009B3025" w:rsidRPr="0086614C" w:rsidRDefault="003C3962" w:rsidP="008661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 w:rsidRPr="0086614C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6"/>
          <w:szCs w:val="26"/>
          <w:lang w:eastAsia="ru-RU"/>
        </w:rPr>
        <w:t xml:space="preserve">Раздел </w:t>
      </w:r>
      <w:r w:rsidRPr="0086614C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6"/>
          <w:szCs w:val="26"/>
          <w:lang w:val="en-US" w:eastAsia="ru-RU"/>
        </w:rPr>
        <w:t>I</w:t>
      </w:r>
      <w:r w:rsidR="0086614C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6"/>
          <w:szCs w:val="26"/>
          <w:lang w:eastAsia="ru-RU"/>
        </w:rPr>
        <w:t xml:space="preserve">. </w:t>
      </w:r>
      <w:r w:rsidR="009B3025" w:rsidRPr="0086614C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Пояснительная записка</w:t>
      </w:r>
    </w:p>
    <w:p w:rsidR="001B65F5" w:rsidRPr="003C3962" w:rsidRDefault="001B65F5" w:rsidP="001B65F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C3962">
        <w:rPr>
          <w:rFonts w:ascii="Times New Roman" w:hAnsi="Times New Roman"/>
          <w:sz w:val="26"/>
          <w:szCs w:val="26"/>
        </w:rPr>
        <w:t xml:space="preserve">В национальной образовательной инициативе </w:t>
      </w:r>
      <w:r w:rsidRPr="003C3962">
        <w:rPr>
          <w:rFonts w:ascii="Times New Roman" w:hAnsi="Times New Roman"/>
          <w:b/>
          <w:i/>
          <w:sz w:val="26"/>
          <w:szCs w:val="26"/>
        </w:rPr>
        <w:t>«Наша новая школа»</w:t>
      </w:r>
      <w:r w:rsidRPr="003C3962">
        <w:rPr>
          <w:rFonts w:ascii="Times New Roman" w:hAnsi="Times New Roman"/>
          <w:sz w:val="26"/>
          <w:szCs w:val="26"/>
        </w:rPr>
        <w:t xml:space="preserve"> говорится, что в ближайшие годы в России будет выстроена разветвленная система поиска, поддержки и сопровождения талантливых детей. Необходимо развивать творческую среду для выявления особо одаренных ребят в каждой общеобразовательной школе. Старшеклассникам нужно предоставить возможность обучения в заочных, очно-заочных и дистанционных школах, позволяющих им независимо от места проживания осваивать программы профильной подготовки. Требуется развивать систему олимпиад и конкурсов школьников, практику дополнительного образования, отработать механизмы учета индивидуальных достижений обучающихся при приеме в вузы. Раннее выявление, обучение и воспитание одаренных и талантливых детей составляет одну их главных проблем </w:t>
      </w:r>
      <w:r w:rsidRPr="003C3962">
        <w:rPr>
          <w:rFonts w:ascii="Times New Roman" w:hAnsi="Times New Roman"/>
          <w:b/>
          <w:bCs/>
          <w:i/>
          <w:iCs/>
          <w:sz w:val="26"/>
          <w:szCs w:val="26"/>
        </w:rPr>
        <w:t>совершенствования системы образования.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96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Реформы, произошедшие в отечественной системе образования</w:t>
      </w:r>
      <w:r w:rsidR="00A3666E" w:rsidRPr="003C3962">
        <w:rPr>
          <w:rStyle w:val="ab"/>
          <w:rFonts w:ascii="Times New Roman" w:eastAsia="Times New Roman" w:hAnsi="Times New Roman" w:cs="Times New Roman"/>
          <w:sz w:val="26"/>
          <w:szCs w:val="26"/>
          <w:lang w:eastAsia="ru-RU"/>
        </w:rPr>
        <w:footnoteReference w:id="1"/>
      </w:r>
      <w:r w:rsidRPr="003C39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последнее 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десятилетие, направленность на гуманистические, личностно - ориентированные и развивающие образовательные технологии изменили отношение к учащимся, проявляющим неординарные способности. Постепенно в общественном сознании начинает формироваться понимание того, что переход в век инновационных технологий  невозможен без сохранения и умножения интеллектуального потенциала, так как это  один из решающих факторов экономического развития страны.  Следовательно, создание условий, обеспечивающих раннее выявление, обучение и воспитание одаренных детей,  реализация их потенциальных возможностей,  составляет одно из перспективных направлений развития системы образования.</w:t>
      </w:r>
    </w:p>
    <w:p w:rsid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Важнейшим приоритетом в такой ситуации становится интеллект, творческое развитие тех, которые в дальнейшем станут носителями ведущих идей общественного процесса. Поэтому,  одаренные дети должны рассматриваться как национальное достояние страны и быть в центре специальных педагогических и социальных программ, поскольку самые большие надежды на улучшение условий жизни и процветание России  связаны именно с одаренными молодыми людьми.</w:t>
      </w:r>
    </w:p>
    <w:p w:rsidR="009B3025" w:rsidRPr="0086614C" w:rsidRDefault="00C863C7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 w:rsidRPr="0086614C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1.1 </w:t>
      </w:r>
      <w:r w:rsidR="009B3025" w:rsidRPr="0086614C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Основания для разработки программы  «Одарённые дети»</w:t>
      </w:r>
    </w:p>
    <w:p w:rsidR="009B3025" w:rsidRPr="009B3025" w:rsidRDefault="009B3025" w:rsidP="009B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1.Закон РФ «Об образовании».</w:t>
      </w:r>
    </w:p>
    <w:p w:rsidR="009B3025" w:rsidRPr="009B3025" w:rsidRDefault="009B3025" w:rsidP="009B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2.Закон РФ от 24.07.1998 № 124-ФЗ «Об основных гарантиях прав ребенка в Российской Федерации».</w:t>
      </w:r>
    </w:p>
    <w:p w:rsidR="009B3025" w:rsidRPr="009B3025" w:rsidRDefault="009B3025" w:rsidP="009B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Подпрограмма "Одаренные дети" федеральной целевой программы "Дети России".</w:t>
      </w:r>
    </w:p>
    <w:p w:rsidR="009B3025" w:rsidRPr="009B3025" w:rsidRDefault="009B3025" w:rsidP="009B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Национальная образовательная инициатива «Наша новая школа»</w:t>
      </w: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9B3025" w:rsidRPr="009B3025" w:rsidRDefault="009B3025" w:rsidP="009B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Конвенция о правах ребенка.</w:t>
      </w:r>
    </w:p>
    <w:p w:rsidR="009B3025" w:rsidRPr="009B3025" w:rsidRDefault="009B3025" w:rsidP="009B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Программа развития МОУ «СОШ № </w:t>
      </w:r>
      <w:r w:rsidR="00420B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на 20</w:t>
      </w:r>
      <w:r w:rsidR="00420B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A366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</w:t>
      </w:r>
      <w:r w:rsidR="00420B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годы.</w:t>
      </w:r>
    </w:p>
    <w:p w:rsid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Устав школы.</w:t>
      </w:r>
    </w:p>
    <w:p w:rsidR="001B65F5" w:rsidRDefault="001B65F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65F5" w:rsidRPr="009B3025" w:rsidRDefault="001B65F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20B31" w:rsidRDefault="00420B31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614C" w:rsidRDefault="0086614C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025" w:rsidRPr="001B65F5" w:rsidRDefault="00C863C7" w:rsidP="00C863C7">
      <w:pPr>
        <w:pStyle w:val="af1"/>
        <w:numPr>
          <w:ilvl w:val="1"/>
          <w:numId w:val="8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</w:t>
      </w:r>
      <w:r w:rsidR="009B3025" w:rsidRPr="001B65F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Общая характеристика одарённости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сегодняшний день большинство психологов признают, что уровень, качественное своеобразие и характер развития одаренности — это всегда результат сложного взаимодействия наследственности (природных задатков) и социальной среды, опосредованного деятельностью ребенка (игровой, учебной, 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 По своей природной сути большинство детей талантливы, беда в том, что не все из них об этом знают. Проблема «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нераскрытости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детей заключается в том, что воспитание в семье не всегда помогает раскрыться личности ребенка, а система образовательного процесса в школе не позволяет «рассмотреть» особенности каждого ребенка. Учебный процесс в общеобразовательной школе предполагает, что ребенок должен соответствовать стандарту тех требований, которые к нему предъявляются.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Вопросами одаренности детей занимались зарубежные и отечественные психологи. Известны крупные исследования в области психологии творческой одаренности американцев Дж.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Гилфорда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 П.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Торренса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Ф.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Баррона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К. Тейлора.      На основе идей психологов  Дж.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Кэрола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Б.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Блума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их последователями была разработана методика обучения одаренных детей.  Изучением особо одаренных детей занимался Ж.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Брюно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(«Одаренные дети: психолого-педагогические исследования и практика»).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Проблемы одаренности изучали отечественные психологи: Матюшкин А.М. в работе «Концепция творческой одаренности», Шумакова Н.Б. в ряде своих работ, Чистякова Г.Д. в статье «Творческая одаренность в развитии познавательных структур»,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Юркович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В.С. в «Проблемах диагноза и прогноза одаренности в работе практического психолога».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научно-методической литературе (Н. А.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Менчинская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Л. В.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Занков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Д. Б.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Эльконин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В. В. Давыдов и др.) отмечается, что ученики отличаются друг от друга, прежде всего, способностями к учению, т. е. одаренностью</w:t>
      </w:r>
      <w:r w:rsidRPr="009B302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 что же такое одарённость?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Одаренность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это системное, развивающееся в течение жизни качество  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Одарённый ребенок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Различают следующие виды одарённости: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Pr="009B302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интеллектуальная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связана с высоким уровнем интеллектуального развития. Такой ребенок поражает своими рассуждениями, в которых проявляется развитое не по годам мышление, он отличается наблюдательностью, прекрасной памятью, разносторонней любознательностью;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proofErr w:type="gramStart"/>
      <w:r w:rsidRPr="009B302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академическая</w:t>
      </w:r>
      <w:proofErr w:type="gramEnd"/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проявляется в овладении конкретными учебными предметами. Ребенок отличается глубиной, легкостью, быстротой продвижения в какой-то одной области знаний, при этом в других областях он может ничем не выделяться и даже быть слабее своих сверстников;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Pr="009B302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творческая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одарённость (креативность)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способность человека изобретать, придумывать что-то новое, выдвигать самые разные фантастические идеи. Ребенок находит новые решения, получает оригинальные результаты; отличается изобретательностью, независимостью, гибкостью мышления, высоким уровнем развития воображения;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 </w:t>
      </w:r>
      <w:proofErr w:type="gramStart"/>
      <w:r w:rsidRPr="009B302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художественная</w:t>
      </w:r>
      <w:proofErr w:type="gramEnd"/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является разновидностью творческой одаренности, ее следствия – высокие достижения человека в области художественного творчества и исполнительского мастерства: в живописи, музыке, скульптуре; актерские способности. Художественно одаренный ребенок проявляет незаурядные способности в любой из этих областей;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 </w:t>
      </w:r>
      <w:r w:rsidRPr="009B302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социальная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успешность человека в общении, в межличностных отношениях. Ребенок легко приспосабливается к новым ситуациям, умеет и любит общаться со сверстниками и взрослыми; он хорошо понимает окружающих, популярен среди ровесников, в контактах с ними часто берет на себя инициативу, становится лидером, организатором;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B302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психомоторная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тесно связана с разнообразными возможностями человеческого тела. Ребенок проявляет интерес к деятельности, требующей развития моторики, точности, ловкости движений, двигательной координации. Он, как правило, физически развит, хорошо владеет телом, показывает высокий уровень основных двигательных навыков (ходьба, бег, лазание, прыжки, умение бросать и ловить предметы).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 многогранность и сложность явления одаренности определяет целесообразность существования разнообразных направлений, форм и методов работы с одаренными детьми. Одаренным детям, независимо от области проявления одаренности, свойственны:</w:t>
      </w:r>
    </w:p>
    <w:p w:rsidR="009B3025" w:rsidRPr="009B3025" w:rsidRDefault="009B3025" w:rsidP="009B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уровень развития способностей;</w:t>
      </w:r>
    </w:p>
    <w:p w:rsidR="009B3025" w:rsidRPr="009B3025" w:rsidRDefault="009B3025" w:rsidP="009B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высокая степень обучаемости;</w:t>
      </w:r>
    </w:p>
    <w:p w:rsidR="009B3025" w:rsidRPr="009B3025" w:rsidRDefault="009B3025" w:rsidP="009B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творческие проявления (креативность);</w:t>
      </w:r>
    </w:p>
    <w:p w:rsidR="009B3025" w:rsidRPr="009B3025" w:rsidRDefault="009B3025" w:rsidP="009B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мотивация – огромный интерес, активность, увлеченность деятельностью в области одаренности ребенка.</w:t>
      </w:r>
    </w:p>
    <w:p w:rsidR="009B3025" w:rsidRPr="001B65F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1B65F5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Сущность понятия «детская одарённость» можно выразить формулой:</w:t>
      </w:r>
    </w:p>
    <w:p w:rsid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1B65F5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мотивация + интеллект + креативность = детская одарённость.</w:t>
      </w:r>
    </w:p>
    <w:p w:rsidR="001B65F5" w:rsidRPr="001B65F5" w:rsidRDefault="001B65F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9B3025" w:rsidRPr="001B65F5" w:rsidRDefault="00C863C7" w:rsidP="001B65F5">
      <w:pPr>
        <w:shd w:val="clear" w:color="auto" w:fill="FFFFFF"/>
        <w:spacing w:after="0" w:line="240" w:lineRule="auto"/>
        <w:ind w:left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1.3 </w:t>
      </w:r>
      <w:r w:rsidR="009B3025" w:rsidRPr="001B65F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Модель одарённого ребёнка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•личность, здоровая физически, духовно – нравственно и социально;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личность, способная самостоятельно находить выход из проблемной ситуации, осуществлять проектную деятельность, проводить исследования;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 личность, обладающая разносторонним интеллектом,  высоким уровнем культуры;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•личность, руководствующаяся в своей жизнедеятельности общечеловеческими ценностями и нормами, воспринимающая и другого человека как личность, имеющую право на свободу выбора, самовыражения;</w:t>
      </w:r>
      <w:proofErr w:type="gram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личность, готовая к осознанному выбору и освоению профессиональных образовательных программ отдельных областей знаний с учетом склонностей, сложившихся интересов и индивидуальных возможностей.</w:t>
      </w:r>
    </w:p>
    <w:p w:rsidR="009B3025" w:rsidRPr="00C863C7" w:rsidRDefault="00C863C7" w:rsidP="00C863C7">
      <w:pPr>
        <w:pStyle w:val="af1"/>
        <w:shd w:val="clear" w:color="auto" w:fill="FFFFFF"/>
        <w:spacing w:after="0" w:line="240" w:lineRule="auto"/>
        <w:ind w:left="2795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1.4</w:t>
      </w:r>
      <w:r w:rsidR="009B3025" w:rsidRPr="00C863C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Актуальность разработки Программы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свете Концепции модернизации остро встает вопрос </w:t>
      </w: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поиска путей повышения социально-экономического потенциала общества</w:t>
      </w:r>
      <w:proofErr w:type="gram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Это возможно только в  случае роста интеллектуального уровня тех, которые в дальнейшем станут носителями ведущих идей общественного процесса.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Сегодня школьное образование, традиционно считавшимся основным, не решает своей главной задачи. Оно не может обеспечить ребенка гарантией того,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способностей. Школа гарантирует лишь некий стандарт, который оказывается недостаточным в реальной жизни. Это и заставляет усиленно искать возможности решения данной проблемы, используя весь арсенал системы основного общего и среднего (полного) общего и дополнительного образования (развитие проектной и исследовательской деятельности,  организация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предпрофильной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подготовки учащихся,  кружковая работа).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Данная программа «Одарённые дети» соответствует целям реформирования образования в России, идеалам его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гуманизации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поскольку  она содействует реализации творческого потенциала детей,  обеспечивает условия для саморазвития учащихся, для повышения их мотиваций к познанию и самовоспитанию. При этом в школе возникает особая форма организации обучающей деятельности, нацеленная на обоснование принципиально новой системы образования детей повышенного уровня обучаемости, на определение парадигмы развивающего вариативного образования для одаренных детей.</w:t>
      </w:r>
    </w:p>
    <w:p w:rsidR="009B3025" w:rsidRPr="00C863C7" w:rsidRDefault="00C863C7" w:rsidP="00C86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1.5</w:t>
      </w:r>
      <w:r w:rsidR="00BF03A8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</w:t>
      </w:r>
      <w:r w:rsidR="009B3025" w:rsidRPr="00C863C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Концепция программы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с одарёнными и способными детьми, их поиск, выявление и развитие должны стать одним из важнейших аспектов деятельности педагогического коллектива школы. Основной акцент сделан на то, что 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 Ни одна из форм работы не может являться самоцелью и выступать в отрыве от других. В частности, диагностика одаренности должна служить не целям отбора, а средством для наиболее эффективного обучения и развития одаренного ребенка.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Главная идея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положенная в основу концепции – создание современной образовательной среды, обеспечивающей условия для формирования и совершенствования всесторонне развитой, конкурентоспособной личности.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Стратегическая цель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образовательный  процесс должен быть направлена на освоение современных компетентностей, отвечающих индивидуальным особенностям школьников, различному уровню содержания образования, условиям развития школы в целом, в процессе создания условий для максимального раскрытия творческого потенциала участников образовательного процесса.</w:t>
      </w:r>
    </w:p>
    <w:p w:rsidR="009B3025" w:rsidRPr="00F123C5" w:rsidRDefault="00C863C7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1.6</w:t>
      </w:r>
      <w:r w:rsidR="003C3962"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. </w:t>
      </w:r>
      <w:r w:rsidR="009B3025"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Основные направления программы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1. </w:t>
      </w:r>
      <w:proofErr w:type="gramStart"/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Нормативно-правовое</w:t>
      </w:r>
      <w:proofErr w:type="gramEnd"/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 нормативно-правовую базу, контроль и анализ деятельности,  права и социальную поддержку одаренных детей.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Диагностическое: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диагностики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одарённых детей, формирование пакета диагностических методик для выявления одаренности, создание банка данных «Одарённые дети».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 информации об общем уровне психического развития и индивидуальных особенностях одаренности ребенка невозможно правильно выстроить процессы образования и воспитания. За более чем столетнюю историю развития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тестологии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(науке о психодиагностике) специалистами разработано огромное количество методик детской одаренности.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числу наиболее  </w:t>
      </w: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значимых</w:t>
      </w:r>
      <w:proofErr w:type="gram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относятся: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•диагностика интеллекта – А.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Бине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Д.Векслера, Дж.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Равена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•диагностика творческих способностей – Дж.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Гилфорда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Торренса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другие.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Принципы организации диагностики: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принцип долговременности;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принцип использования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тренинговых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методов и заданий;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принцип комплексного оценивания;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принцип участия различных специалистов.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Диагностическое обследование может быть поделено на четыре этапа: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Этап предварительного поиска (сбор предварительной информации о ребенке).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2.Оценочно-коррекционный этап (уточнение, конкретизация информации, полученной на этапе поиска).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Этап самостоятельной оценки.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Этап заключительного отбора.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методик диагностики детской одаренности  психологами, учителями и родителями и их применение в практической деятельности – основное направление работы  с одарёнными детьми.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Научно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методическое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внедрение в образовательный процесс технологий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здоровьесбережения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информационно-коммуникационных технологий, индивидуального и дифференцированного обучения, направленных на удовлетворение образовательных потребностей каждого школьника  с учетом его склонностей, интересов, учебно-познавательных возможностей.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Включает информационную и  научно-методическую помощь, создаёт условия для отработки и применения новых педагогических технологий. Осуществляет  апробацию научных, психолого-педагогических разработок, внедрение развивающих программ, позволяющих успешно осуществлять образовательную деятельность. Создаёт банк образовательных программ и методических материалов для работы с одарёнными детьми. Создаёт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web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страницу  Одаренные дети» на сайте школы.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Психолого-педагогическое: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включает в себя практическую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диагностико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прогностическую и психологическую деятельность.</w:t>
      </w:r>
      <w:proofErr w:type="gramEnd"/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Мотивационное: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научного общества учащихся; методическое сопровождение научного общества школьников.</w:t>
      </w:r>
    </w:p>
    <w:p w:rsidR="009B3025" w:rsidRPr="009B3025" w:rsidRDefault="003C3962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6. </w:t>
      </w:r>
      <w:r w:rsidR="009B3025"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Кадровое  направление:</w:t>
      </w:r>
      <w:r w:rsidR="009B3025"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повышение квалификации педагогов на разных уровнях</w:t>
      </w:r>
      <w:r w:rsidR="00D51F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C3962" w:rsidRDefault="003C3962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025" w:rsidRPr="00F123C5" w:rsidRDefault="00C863C7" w:rsidP="003C3962">
      <w:pPr>
        <w:pStyle w:val="af1"/>
        <w:shd w:val="clear" w:color="auto" w:fill="FFFFFF"/>
        <w:spacing w:after="0" w:line="240" w:lineRule="auto"/>
        <w:ind w:left="1400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1.7</w:t>
      </w:r>
      <w:r w:rsidR="003C3962"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.</w:t>
      </w:r>
      <w:r w:rsidR="009B3025"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Принципы, заложенные в основу программы</w:t>
      </w:r>
    </w:p>
    <w:p w:rsidR="003C3962" w:rsidRPr="009B3025" w:rsidRDefault="003C3962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3025" w:rsidRPr="009B3025" w:rsidRDefault="009B3025" w:rsidP="009B302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Важнейший принцип работы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– ориентация на дифференциацию процесса обучения, обновление методов обучения, использование современных образовательных технологий. Это выражается в замене традиционных методов обучения диалоговыми формами общения учитель-ученик, ученик-ученик, при работе в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микрогруппах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 использовании ИКТ, технологии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разноуровневого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обучения, проектной деятельности.</w:t>
      </w:r>
    </w:p>
    <w:p w:rsidR="009B3025" w:rsidRPr="009B3025" w:rsidRDefault="009B3025" w:rsidP="009B302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 целостности образования</w:t>
      </w:r>
      <w:r w:rsidR="003C39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под целостностью образования понимается единство процессов развития, обучения, воспитания учащихся, адекватность педагогических технологий задачам обучения.</w:t>
      </w:r>
    </w:p>
    <w:p w:rsidR="009B3025" w:rsidRPr="009B3025" w:rsidRDefault="009B3025" w:rsidP="009B302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 индивидуализации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подразумевающий всесторонний и всеобъемлющий учет уровня развития способностей каждого ученика, формирование на этой основе индивидуальных программ развития и обучения.</w:t>
      </w:r>
    </w:p>
    <w:p w:rsidR="009B3025" w:rsidRPr="009B3025" w:rsidRDefault="009B3025" w:rsidP="009B302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51F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 вариативности</w:t>
      </w:r>
      <w:r w:rsidRPr="009B302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Данный принцип предполагает гибкое сочетание обязательных базовых и профильных предметов, курсов по выбору,  дополнительного образования, позволяющих учащемуся раскрыть и развить склонностями и способностями, с учетом  его возрастных особенностей и уровня развития.</w:t>
      </w:r>
    </w:p>
    <w:p w:rsidR="009B3025" w:rsidRPr="009B3025" w:rsidRDefault="009B3025" w:rsidP="009B302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 развивающего обучения</w:t>
      </w:r>
      <w:r w:rsidR="003C39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развивающее обучение опирается на зону ближайшего развития ребенка и способствует ускорению развития.</w:t>
      </w:r>
    </w:p>
    <w:p w:rsidR="009B3025" w:rsidRPr="009B3025" w:rsidRDefault="009B3025" w:rsidP="009B302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 обновления содержания и методов обучения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использование эффективных образовательных технологий, внедрение в практику инноваций, ФГОС.</w:t>
      </w:r>
    </w:p>
    <w:p w:rsidR="009B3025" w:rsidRPr="00F123C5" w:rsidRDefault="009B3025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6"/>
          <w:szCs w:val="26"/>
          <w:lang w:eastAsia="ru-RU"/>
        </w:rPr>
        <w:t>Приоритетные направления:</w:t>
      </w:r>
    </w:p>
    <w:p w:rsidR="009B3025" w:rsidRPr="009B3025" w:rsidRDefault="009B3025" w:rsidP="009B302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государственной и региональной политики в сфере образования;</w:t>
      </w:r>
    </w:p>
    <w:p w:rsidR="009B3025" w:rsidRPr="009B3025" w:rsidRDefault="009B3025" w:rsidP="009B302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сохранение и укрепление здоровья учащихся;</w:t>
      </w:r>
    </w:p>
    <w:p w:rsidR="009B3025" w:rsidRPr="009B3025" w:rsidRDefault="009B3025" w:rsidP="009B302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оптимального уровня образованности, который характеризуется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способностью решать задачи в различных сферах жизнедеятельности, опираясь  на  социальный опыт;</w:t>
      </w:r>
    </w:p>
    <w:p w:rsidR="009B3025" w:rsidRPr="009B3025" w:rsidRDefault="009B3025" w:rsidP="009B302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комплекса условий, обеспечивающих доступность качественного образования с учётом образовательных потребностей жителей города и факторов его социально-экономического развития.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6"/>
          <w:szCs w:val="26"/>
          <w:lang w:eastAsia="ru-RU"/>
        </w:rPr>
        <w:t>Принципы реализации программы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9B3025" w:rsidRPr="009B3025" w:rsidRDefault="009B3025" w:rsidP="009B302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65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личностно-ориентированного подхода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(раскрытие в каждом ученике творческого потенциала, развитие его склонностей и потребностей для реализации их в избранной профессиональной деятельности);</w:t>
      </w:r>
    </w:p>
    <w:p w:rsidR="009B3025" w:rsidRPr="009B3025" w:rsidRDefault="009B3025" w:rsidP="009B302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65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программно-целевого подхода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(единая система планирования, своевременное внесение коррективов  в планы);</w:t>
      </w:r>
    </w:p>
    <w:p w:rsidR="009B3025" w:rsidRPr="009B3025" w:rsidRDefault="009B3025" w:rsidP="009B302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B65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здоровьесберегающий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(создание условий, благоприятных для укрепления физического, нравственно-психического здоровья школьников);</w:t>
      </w:r>
    </w:p>
    <w:p w:rsidR="009B3025" w:rsidRPr="009B3025" w:rsidRDefault="009B3025" w:rsidP="009B302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65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вариативности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(осуществление различных вариантов действий по реализации задач развития школы,  выбора учащимися дополнительных образовательных услуг).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B3025" w:rsidRPr="00F123C5" w:rsidRDefault="00C863C7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1.9</w:t>
      </w:r>
      <w:r w:rsidR="003C3962"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. </w:t>
      </w:r>
      <w:r w:rsidR="009B3025"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Кадровое обеспечение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педагогических кадров  по выявлению, обучению и развитию одаренных детей занимает одно из ключевых мест в работе с одаренными детьми, является необходимым условием  претворения в жизнь  программы «Одарённые дети». Профессионально-личностная квалификация педагогов, работающих с одарёнными детьми, имеет свою специфику, которая выражается в наличии следующих компонентов:</w:t>
      </w:r>
    </w:p>
    <w:p w:rsidR="009B3025" w:rsidRPr="009B3025" w:rsidRDefault="009B3025" w:rsidP="009B302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психолого-педагогические знания, умения и навыки, являющиеся результатом активного усвоения психологии и педагогики одарённости;</w:t>
      </w:r>
    </w:p>
    <w:p w:rsidR="009B3025" w:rsidRPr="009B3025" w:rsidRDefault="009B3025" w:rsidP="009B302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профессионально значимые личностные качества педагогов: высокий уровень развития  познавательной и внутренней профессиональной мотивации; стремление к личностному росту.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педагогов к работе с одарёнными детьми должна обеспечивать становление и развитие как базового, так и  специфического компонентов из профессиональной квалификации:</w:t>
      </w:r>
    </w:p>
    <w:p w:rsidR="009B3025" w:rsidRPr="009B3025" w:rsidRDefault="009B3025" w:rsidP="009B302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психолого-педагогических условий для развития профессионального мастерства;</w:t>
      </w:r>
    </w:p>
    <w:p w:rsidR="009B3025" w:rsidRPr="009B3025" w:rsidRDefault="009B3025" w:rsidP="009B302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комплексного подхода (психолого-педагогического и профессионально-личностного) к образованию педагогических кадров;</w:t>
      </w:r>
    </w:p>
    <w:p w:rsidR="009B3025" w:rsidRPr="009B3025" w:rsidRDefault="009B3025" w:rsidP="009B302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профессионально-личностных качеств педагогов, работающих с одарёнными детьми.</w:t>
      </w:r>
    </w:p>
    <w:p w:rsidR="009B3025" w:rsidRPr="00F123C5" w:rsidRDefault="00C863C7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1.10</w:t>
      </w:r>
      <w:r w:rsidR="003C3962"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.</w:t>
      </w:r>
      <w:r w:rsidR="009B3025"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Участники реализации программы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Руководители:</w:t>
      </w:r>
    </w:p>
    <w:p w:rsidR="009B3025" w:rsidRPr="009B3025" w:rsidRDefault="009B3025" w:rsidP="009B302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 школы;</w:t>
      </w:r>
    </w:p>
    <w:p w:rsidR="009B3025" w:rsidRPr="009B3025" w:rsidRDefault="00D51FA3" w:rsidP="009B302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куратор  программы </w:t>
      </w:r>
      <w:r w:rsidR="009B3025"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работе с одарёнными детьми.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Творческая группа:</w:t>
      </w:r>
    </w:p>
    <w:p w:rsidR="009B3025" w:rsidRPr="009B3025" w:rsidRDefault="00D51FA3" w:rsidP="009B302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учителя – предметники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B3025"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9B3025" w:rsidRPr="009B3025" w:rsidRDefault="009B3025" w:rsidP="009B302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- психолог;</w:t>
      </w:r>
    </w:p>
    <w:p w:rsidR="009B3025" w:rsidRPr="009B3025" w:rsidRDefault="009B3025" w:rsidP="009B302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библиотекарь;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Участники:</w:t>
      </w:r>
    </w:p>
    <w:p w:rsidR="009B3025" w:rsidRPr="009B3025" w:rsidRDefault="009B3025" w:rsidP="009B302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обучающиеся </w:t>
      </w:r>
      <w:r w:rsidR="003C39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школы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B3025" w:rsidRPr="009B3025" w:rsidRDefault="009B3025" w:rsidP="009B302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родители.</w:t>
      </w:r>
    </w:p>
    <w:p w:rsidR="001F6388" w:rsidRPr="009B3025" w:rsidRDefault="001F6388" w:rsidP="001F6388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63C7" w:rsidRDefault="001F6388" w:rsidP="001F6388">
      <w:pPr>
        <w:pStyle w:val="af1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</w:pPr>
      <w:r w:rsidRPr="00C863C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              </w:t>
      </w:r>
      <w:r w:rsidR="00C863C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     </w:t>
      </w:r>
    </w:p>
    <w:p w:rsidR="009B3025" w:rsidRPr="00F123C5" w:rsidRDefault="00C863C7" w:rsidP="00C863C7">
      <w:pPr>
        <w:pStyle w:val="af1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 w:rsidRPr="00C863C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1.11</w:t>
      </w:r>
      <w:r w:rsidR="001F6388" w:rsidRPr="00C863C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  </w:t>
      </w:r>
      <w:r w:rsidR="009B3025" w:rsidRPr="00C863C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Принципы</w:t>
      </w:r>
      <w:r w:rsidR="009B3025"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педагогической деятельности</w:t>
      </w: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</w:t>
      </w:r>
      <w:r w:rsidR="009B3025"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в работе с одарёнными детьми</w:t>
      </w:r>
    </w:p>
    <w:p w:rsidR="009B3025" w:rsidRPr="009B3025" w:rsidRDefault="009B3025" w:rsidP="009B302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9B3025" w:rsidRPr="009B3025" w:rsidRDefault="009B3025" w:rsidP="009B302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возрастания роли внеурочной деятельности;</w:t>
      </w:r>
    </w:p>
    <w:p w:rsidR="009B3025" w:rsidRPr="009B3025" w:rsidRDefault="009B3025" w:rsidP="009B302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индивидуализации и дифференциации обучения;</w:t>
      </w:r>
    </w:p>
    <w:p w:rsidR="009B3025" w:rsidRPr="009B3025" w:rsidRDefault="009B3025" w:rsidP="009B302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9B3025" w:rsidRPr="009B3025" w:rsidRDefault="009B3025" w:rsidP="009B302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свободы выбора учащимися дополнительных образовательных услуг.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Требования, которые необходимо предъявлять к учителю,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работающему</w:t>
      </w:r>
      <w:proofErr w:type="gramEnd"/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 одарёнными  детьми</w:t>
      </w:r>
    </w:p>
    <w:p w:rsidR="009B3025" w:rsidRPr="009B3025" w:rsidRDefault="009B3025" w:rsidP="009B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Учитель должен быть:</w:t>
      </w:r>
    </w:p>
    <w:p w:rsidR="009B3025" w:rsidRPr="009B3025" w:rsidRDefault="009B3025" w:rsidP="009B3025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творческим</w:t>
      </w:r>
      <w:proofErr w:type="gram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способным к инновационной  деятельности;</w:t>
      </w:r>
    </w:p>
    <w:p w:rsidR="009B3025" w:rsidRPr="009B3025" w:rsidRDefault="009B3025" w:rsidP="009B302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увлечен своим делом;</w:t>
      </w:r>
    </w:p>
    <w:p w:rsidR="009B3025" w:rsidRPr="009B3025" w:rsidRDefault="009B3025" w:rsidP="009B302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способным к экспериментальной, научной и творческой деятельности;</w:t>
      </w:r>
    </w:p>
    <w:p w:rsidR="009B3025" w:rsidRPr="009B3025" w:rsidRDefault="009B3025" w:rsidP="009B302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профессионально грамотным;</w:t>
      </w:r>
    </w:p>
    <w:p w:rsidR="009B3025" w:rsidRPr="009B3025" w:rsidRDefault="009B3025" w:rsidP="009B302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владеть современными педагогическими технологиями;</w:t>
      </w:r>
    </w:p>
    <w:p w:rsidR="009B3025" w:rsidRPr="009B3025" w:rsidRDefault="009B3025" w:rsidP="009B302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интеллектуальным, нравственным и эрудированным;</w:t>
      </w:r>
    </w:p>
    <w:p w:rsidR="009B3025" w:rsidRPr="009B3025" w:rsidRDefault="009B3025" w:rsidP="009B302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проводником передовых педагогических технологий;</w:t>
      </w:r>
    </w:p>
    <w:p w:rsidR="009B3025" w:rsidRPr="009B3025" w:rsidRDefault="009B3025" w:rsidP="009B302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психологом, воспитателем и умелым организатором учебно-воспитательного процесса.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 работе с одарёнными детьми необходимо уметь:</w:t>
      </w:r>
    </w:p>
    <w:p w:rsidR="009B3025" w:rsidRPr="009B3025" w:rsidRDefault="009B3025" w:rsidP="009B3025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обогащать учебные программы, т.е. обновлять и расширять содержание образования;</w:t>
      </w:r>
    </w:p>
    <w:p w:rsidR="009B3025" w:rsidRPr="009B3025" w:rsidRDefault="009B3025" w:rsidP="009B3025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стимулировать познавательные способности учащихся;</w:t>
      </w:r>
    </w:p>
    <w:p w:rsidR="009B3025" w:rsidRPr="009B3025" w:rsidRDefault="009B3025" w:rsidP="009B3025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работать дифференцированно, осуществлять индивидуальный подход и консультировать учащихся;</w:t>
      </w:r>
    </w:p>
    <w:p w:rsidR="009B3025" w:rsidRPr="009B3025" w:rsidRDefault="009B3025" w:rsidP="009B3025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принимать взвешенные психолого-педагогические решения;</w:t>
      </w:r>
    </w:p>
    <w:p w:rsidR="009B3025" w:rsidRPr="009B3025" w:rsidRDefault="009B3025" w:rsidP="009B3025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анализировать свою учебно-воспитательную деятельность и всего класса;</w:t>
      </w:r>
    </w:p>
    <w:p w:rsidR="009B3025" w:rsidRPr="001F6388" w:rsidRDefault="009B3025" w:rsidP="009B3025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отбирать и готовить материалы для коллективных творческих дел.</w:t>
      </w:r>
    </w:p>
    <w:p w:rsidR="001F6388" w:rsidRPr="001B65F5" w:rsidRDefault="001F6388" w:rsidP="001F6388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</w:p>
    <w:p w:rsidR="009B3025" w:rsidRDefault="00C863C7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1.11</w:t>
      </w:r>
      <w:r w:rsidR="001F6388" w:rsidRPr="001B65F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.</w:t>
      </w:r>
      <w:r w:rsidR="009B3025" w:rsidRPr="001B65F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Формы работы с одарёнными детьми:</w:t>
      </w:r>
    </w:p>
    <w:p w:rsidR="001F6388" w:rsidRPr="009B3025" w:rsidRDefault="001F6388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3025" w:rsidRPr="009B3025" w:rsidRDefault="009B3025" w:rsidP="009B302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групповые занятия с одаренными учащимися;</w:t>
      </w:r>
    </w:p>
    <w:p w:rsidR="009B3025" w:rsidRPr="009B3025" w:rsidRDefault="009B3025" w:rsidP="009B302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предметные кружки;</w:t>
      </w:r>
    </w:p>
    <w:p w:rsidR="009B3025" w:rsidRPr="009B3025" w:rsidRDefault="009B3025" w:rsidP="009B302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кружки по интересам;</w:t>
      </w:r>
    </w:p>
    <w:p w:rsidR="009B3025" w:rsidRPr="009B3025" w:rsidRDefault="009B3025" w:rsidP="009B302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конкурсы;</w:t>
      </w:r>
    </w:p>
    <w:p w:rsidR="009B3025" w:rsidRPr="009B3025" w:rsidRDefault="009B3025" w:rsidP="009B302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элективные курсы;</w:t>
      </w:r>
    </w:p>
    <w:p w:rsidR="009B3025" w:rsidRPr="009B3025" w:rsidRDefault="009B3025" w:rsidP="009B302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по индивидуальным планам;</w:t>
      </w:r>
    </w:p>
    <w:p w:rsidR="009B3025" w:rsidRPr="009B3025" w:rsidRDefault="009B3025" w:rsidP="009B302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проектная и исследовательская деятельность;</w:t>
      </w:r>
    </w:p>
    <w:p w:rsidR="009B3025" w:rsidRPr="009B3025" w:rsidRDefault="009B3025" w:rsidP="009B302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 олимпиадах, конкурсах, фестивалях, выставках, конференциях.</w:t>
      </w:r>
    </w:p>
    <w:p w:rsidR="00D51FA3" w:rsidRDefault="00D51FA3" w:rsidP="00D51FA3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025" w:rsidRPr="00F123C5" w:rsidRDefault="009B3025" w:rsidP="00D51FA3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Раздел II.</w:t>
      </w:r>
    </w:p>
    <w:p w:rsidR="009B3025" w:rsidRPr="00F123C5" w:rsidRDefault="00713D8E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</w:t>
      </w:r>
      <w:r w:rsidR="009B3025"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Цель и задачи программы «Одарённые дети»</w:t>
      </w:r>
    </w:p>
    <w:p w:rsidR="001F6388" w:rsidRDefault="001F6388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88" w:rsidRPr="001F6388" w:rsidRDefault="001F6388" w:rsidP="001F63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F6388">
        <w:rPr>
          <w:rFonts w:ascii="Times New Roman" w:hAnsi="Times New Roman"/>
          <w:color w:val="000000"/>
          <w:sz w:val="26"/>
          <w:szCs w:val="26"/>
        </w:rPr>
        <w:t>Практика российских школ показывает, что существуют проблемы и нереализованные возможности в организации работы с одаренными детьми, которые выражаются в следующих противоречиях:</w:t>
      </w:r>
    </w:p>
    <w:p w:rsidR="001F6388" w:rsidRPr="001F6388" w:rsidRDefault="001F6388" w:rsidP="00E361F0">
      <w:pPr>
        <w:numPr>
          <w:ilvl w:val="0"/>
          <w:numId w:val="64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F6388">
        <w:rPr>
          <w:rFonts w:ascii="Times New Roman" w:hAnsi="Times New Roman"/>
          <w:color w:val="000000"/>
          <w:sz w:val="26"/>
          <w:szCs w:val="26"/>
        </w:rPr>
        <w:t>между необходимостью создания нормативной и учебно-материальной базой для организации работы с одаренными детьми и отсутствием новой и конкретной управленческой программы для ее осуществления в школе;</w:t>
      </w:r>
    </w:p>
    <w:p w:rsidR="001F6388" w:rsidRPr="001F6388" w:rsidRDefault="001F6388" w:rsidP="00E361F0">
      <w:pPr>
        <w:numPr>
          <w:ilvl w:val="0"/>
          <w:numId w:val="64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F6388">
        <w:rPr>
          <w:rFonts w:ascii="Times New Roman" w:hAnsi="Times New Roman"/>
          <w:color w:val="000000"/>
          <w:sz w:val="26"/>
          <w:szCs w:val="26"/>
        </w:rPr>
        <w:t>между высокими требованиями, предъявляемыми сегодня к обучению и развитию одаренных детей  и теми социальными гарантиями в области образования, которые им предоставляются;</w:t>
      </w:r>
    </w:p>
    <w:p w:rsidR="001F6388" w:rsidRPr="001F6388" w:rsidRDefault="001F6388" w:rsidP="00E361F0">
      <w:pPr>
        <w:numPr>
          <w:ilvl w:val="0"/>
          <w:numId w:val="64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F6388">
        <w:rPr>
          <w:rFonts w:ascii="Times New Roman" w:hAnsi="Times New Roman"/>
          <w:color w:val="000000"/>
          <w:sz w:val="26"/>
          <w:szCs w:val="26"/>
        </w:rPr>
        <w:t>между огромными потенциальными возможностями развития одаренного ребенка и несоответствием общего уровня культуры;</w:t>
      </w:r>
    </w:p>
    <w:p w:rsidR="001F6388" w:rsidRPr="001F6388" w:rsidRDefault="001F6388" w:rsidP="00E361F0">
      <w:pPr>
        <w:numPr>
          <w:ilvl w:val="0"/>
          <w:numId w:val="64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F6388">
        <w:rPr>
          <w:rFonts w:ascii="Times New Roman" w:hAnsi="Times New Roman"/>
          <w:color w:val="000000"/>
          <w:sz w:val="26"/>
          <w:szCs w:val="26"/>
        </w:rPr>
        <w:t xml:space="preserve">между специфичностью и </w:t>
      </w:r>
      <w:proofErr w:type="spellStart"/>
      <w:r w:rsidRPr="001F6388">
        <w:rPr>
          <w:rFonts w:ascii="Times New Roman" w:hAnsi="Times New Roman"/>
          <w:color w:val="000000"/>
          <w:sz w:val="26"/>
          <w:szCs w:val="26"/>
        </w:rPr>
        <w:t>проблемностью</w:t>
      </w:r>
      <w:proofErr w:type="spellEnd"/>
      <w:r w:rsidRPr="001F6388">
        <w:rPr>
          <w:rFonts w:ascii="Times New Roman" w:hAnsi="Times New Roman"/>
          <w:color w:val="000000"/>
          <w:sz w:val="26"/>
          <w:szCs w:val="26"/>
        </w:rPr>
        <w:t xml:space="preserve"> развития одаренных детей и недостатком психолого-педагогических знаний учителей и родителей.</w:t>
      </w:r>
    </w:p>
    <w:p w:rsidR="001F6388" w:rsidRPr="001F6388" w:rsidRDefault="001F6388" w:rsidP="001F6388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F6388">
        <w:rPr>
          <w:rFonts w:ascii="Times New Roman" w:hAnsi="Times New Roman"/>
          <w:color w:val="000000"/>
          <w:sz w:val="26"/>
          <w:szCs w:val="26"/>
        </w:rPr>
        <w:t>Разрешение вышеуказанных противоречий возможно при комплексном и системном подходе к проблеме</w:t>
      </w:r>
    </w:p>
    <w:p w:rsidR="001F6388" w:rsidRDefault="001F6388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61B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6"/>
          <w:szCs w:val="26"/>
          <w:lang w:eastAsia="ru-RU"/>
        </w:rPr>
        <w:t>Цель:</w:t>
      </w:r>
      <w:r w:rsidRPr="003561BB">
        <w:rPr>
          <w:rFonts w:ascii="Times New Roman" w:eastAsia="Times New Roman" w:hAnsi="Times New Roman" w:cs="Times New Roman"/>
          <w:color w:val="833C0B" w:themeColor="accent2" w:themeShade="80"/>
          <w:sz w:val="26"/>
          <w:szCs w:val="26"/>
          <w:lang w:eastAsia="ru-RU"/>
        </w:rPr>
        <w:t>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создать условия для выявления, поддержки и развития одаренных детей, их самореализации, профессионального самоопределения в соответствии со способностями.</w:t>
      </w:r>
    </w:p>
    <w:p w:rsidR="009B3025" w:rsidRPr="003561BB" w:rsidRDefault="009B3025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 w:rsidRPr="003561B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6"/>
          <w:szCs w:val="26"/>
          <w:lang w:eastAsia="ru-RU"/>
        </w:rPr>
        <w:t>Задачи:</w:t>
      </w:r>
    </w:p>
    <w:p w:rsidR="009B3025" w:rsidRPr="009B3025" w:rsidRDefault="009B3025" w:rsidP="009B302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природы детской одаренности;</w:t>
      </w:r>
    </w:p>
    <w:p w:rsidR="009B3025" w:rsidRPr="009B3025" w:rsidRDefault="009B3025" w:rsidP="009B302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школьников;</w:t>
      </w:r>
    </w:p>
    <w:p w:rsidR="009B3025" w:rsidRPr="009B3025" w:rsidRDefault="009B3025" w:rsidP="009B302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 научно-методического обеспечения диагностики, обучения и развития одаренных детей.</w:t>
      </w:r>
    </w:p>
    <w:p w:rsidR="009B3025" w:rsidRPr="009B3025" w:rsidRDefault="009B3025" w:rsidP="009B302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базы данных в рамках Программы;</w:t>
      </w:r>
    </w:p>
    <w:p w:rsidR="009B3025" w:rsidRPr="009B3025" w:rsidRDefault="009B3025" w:rsidP="009B302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внедрение в учебный процесс интерактивных технологий;</w:t>
      </w:r>
    </w:p>
    <w:p w:rsidR="009B3025" w:rsidRPr="009B3025" w:rsidRDefault="009B3025" w:rsidP="009B302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сферы дополнительного образования, удовлетворяющего потребности, интересы детей;</w:t>
      </w:r>
    </w:p>
    <w:p w:rsidR="009B3025" w:rsidRPr="009B3025" w:rsidRDefault="009B3025" w:rsidP="009B302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и повышение квалификации кадров по работе с одаренными детьми.</w:t>
      </w:r>
    </w:p>
    <w:p w:rsidR="001F6388" w:rsidRDefault="001F6388" w:rsidP="009B302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025" w:rsidRPr="00F123C5" w:rsidRDefault="00713D8E" w:rsidP="009B302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2.1 </w:t>
      </w:r>
      <w:r w:rsidR="009B3025" w:rsidRPr="00F123C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Стратегия работы с одарёнными детьми</w:t>
      </w:r>
    </w:p>
    <w:p w:rsidR="001F6388" w:rsidRPr="009B3025" w:rsidRDefault="001F6388" w:rsidP="009B302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 этап: аналитический</w:t>
      </w:r>
      <w:r w:rsidRPr="009B3025">
        <w:rPr>
          <w:rFonts w:ascii="Times New Roman" w:eastAsia="Times New Roman" w:hAnsi="Times New Roman" w:cs="Times New Roman"/>
          <w:color w:val="548DD4"/>
          <w:sz w:val="26"/>
          <w:szCs w:val="26"/>
          <w:lang w:eastAsia="ru-RU"/>
        </w:rPr>
        <w:t>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выявление одаренных детей, активизация урочной и внеурочной деятельности как единого процесса, направленного на развитие познавательных способностей учащихся.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 этап: диагностический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на этом этапе проводится индивидуальная оценка познавательных, творческих возможностей и способностей ребенка через различные виды деятельности: учебную и внеклассную. Содержание работы с одаренными учащимися определяется в рамках каждой из учебных дисциплин. Содержание учебного материала должно настраивать учащихся на непрерывное обучение, процесс познания должен быть для таких детей самоценным.</w:t>
      </w:r>
    </w:p>
    <w:p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этап: формирование, углубление и развитие способностей обучающихся –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старшее звено школы  является особым образовательным пространством, в рамках которого, с одной стороны, завершается выполнение обществом его обязательной функции по формированию социально-адаптированной личности, а с другой стороны, реально происходит постепенная переориентация доминирующей образовательной парадигмы с преимущественной трансляцией системы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ЗУНов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созданию условий для становления комплекса компетенции, которые рассматриваются как способности человека реализовать свои замыслы в условиях многофакторного информационного и коммуникационного пространства.</w:t>
      </w:r>
    </w:p>
    <w:p w:rsidR="00AF58EB" w:rsidRDefault="00AF58EB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025" w:rsidRDefault="00713D8E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2.2 </w:t>
      </w:r>
      <w:r w:rsidR="009B3025" w:rsidRPr="00713D8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Сроки и этапы реализации Программы 20</w:t>
      </w:r>
      <w:r w:rsidR="00D33DEB" w:rsidRPr="00713D8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1</w:t>
      </w:r>
      <w:r w:rsidR="009B3025" w:rsidRPr="00713D8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6</w:t>
      </w:r>
      <w:r w:rsidR="009B3025" w:rsidRPr="00713D8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гг</w:t>
      </w:r>
      <w:r w:rsidR="009B3025" w:rsidRPr="009B3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F58EB" w:rsidRPr="009B3025" w:rsidRDefault="00AF58EB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3025" w:rsidRPr="00A31CD2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C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 этап (20</w:t>
      </w:r>
      <w:r w:rsidR="00A31C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713D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Pr="00A31C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-20</w:t>
      </w:r>
      <w:r w:rsidR="00A31CD2" w:rsidRPr="00A31C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713D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A31C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годы): организационно</w:t>
      </w:r>
      <w:r w:rsidR="00A31C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31C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 диагностический  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 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 одарённых детей, формирование системы работы с одаренными учащимися в школе.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9B3025" w:rsidRPr="009B3025" w:rsidRDefault="009B3025" w:rsidP="009B3025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изучение нормативной базы, подзаконных актов;</w:t>
      </w:r>
    </w:p>
    <w:p w:rsidR="009B3025" w:rsidRPr="009B3025" w:rsidRDefault="009B3025" w:rsidP="009B3025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 программы работы с одаренными учащимися;</w:t>
      </w:r>
    </w:p>
    <w:p w:rsidR="009B3025" w:rsidRPr="009B3025" w:rsidRDefault="009B3025" w:rsidP="009B3025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 олимпиад, конкурсов, фестивалей,  выставок детского творчества;</w:t>
      </w:r>
    </w:p>
    <w:p w:rsidR="009B3025" w:rsidRPr="009B3025" w:rsidRDefault="009B3025" w:rsidP="009B3025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изучение материально-технических, педагогических условий для успешной реализации программы.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Создание:</w:t>
      </w:r>
    </w:p>
    <w:p w:rsidR="009B3025" w:rsidRPr="009B3025" w:rsidRDefault="009B3025" w:rsidP="009B3025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банка данных по одаренным детям;</w:t>
      </w:r>
    </w:p>
    <w:p w:rsidR="009B3025" w:rsidRPr="009B3025" w:rsidRDefault="009B3025" w:rsidP="009B3025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банка творческих работ учащихся;</w:t>
      </w:r>
    </w:p>
    <w:p w:rsidR="009B3025" w:rsidRPr="009B3025" w:rsidRDefault="009B3025" w:rsidP="009B3025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банка текстов олимпиад и  интеллектуальных конкурсов;</w:t>
      </w:r>
    </w:p>
    <w:p w:rsidR="009B3025" w:rsidRPr="009B3025" w:rsidRDefault="009B3025" w:rsidP="009B3025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рекомендаций по работе с одаренными детьми.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Организация:</w:t>
      </w:r>
    </w:p>
    <w:p w:rsidR="009B3025" w:rsidRPr="009B3025" w:rsidRDefault="009B3025" w:rsidP="009B302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 одаренных детей;</w:t>
      </w:r>
    </w:p>
    <w:p w:rsidR="009B3025" w:rsidRPr="009B3025" w:rsidRDefault="009B3025" w:rsidP="009B302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системы дополнительного образования;</w:t>
      </w:r>
    </w:p>
    <w:p w:rsidR="009B3025" w:rsidRPr="009B3025" w:rsidRDefault="009B3025" w:rsidP="009B302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внеклассной работы по предмету;</w:t>
      </w:r>
    </w:p>
    <w:p w:rsidR="009B3025" w:rsidRPr="009B3025" w:rsidRDefault="009B3025" w:rsidP="009B302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индивидуальных занятий с одаренными детьми.</w:t>
      </w:r>
    </w:p>
    <w:p w:rsidR="009B3025" w:rsidRPr="00A31CD2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1CD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 этап (20</w:t>
      </w:r>
      <w:r w:rsidR="00713D8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22</w:t>
      </w:r>
      <w:r w:rsidRPr="00A31CD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</w:t>
      </w:r>
      <w:r w:rsidR="00713D8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23</w:t>
      </w:r>
      <w:r w:rsidRPr="00A31CD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годы): внедренческий (практический)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1CD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A31C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апробация системы работы с одаренными учащимися.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9B3025" w:rsidRPr="009B3025" w:rsidRDefault="009B3025" w:rsidP="009B3025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диагностика склонностей учащихся;</w:t>
      </w:r>
    </w:p>
    <w:p w:rsidR="009B3025" w:rsidRPr="009B3025" w:rsidRDefault="009B3025" w:rsidP="009B3025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разработка психолого-методических рекомендаций по работе с одаренными детьми,    материалов для проведения классных часов,    викторин, праздников, конкурсов,   конференций, фестивалей;</w:t>
      </w:r>
    </w:p>
    <w:p w:rsidR="009B3025" w:rsidRPr="009B3025" w:rsidRDefault="009B3025" w:rsidP="009B3025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проведение  олимпиад, конкурсов, фестивалей,  выставок детского творчества;</w:t>
      </w:r>
    </w:p>
    <w:p w:rsidR="009B3025" w:rsidRPr="009B3025" w:rsidRDefault="009B3025" w:rsidP="009B3025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систематизация мероприятий по работе с одаренными детьми;</w:t>
      </w:r>
    </w:p>
    <w:p w:rsidR="009B3025" w:rsidRPr="009B3025" w:rsidRDefault="009B3025" w:rsidP="009B3025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формирование отдела методической библиотеки школы по работе с одарёнными детьми;</w:t>
      </w:r>
    </w:p>
    <w:p w:rsidR="009B3025" w:rsidRPr="009B3025" w:rsidRDefault="009B3025" w:rsidP="009B3025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адаптация учебных программ, факультативов, элективных курсов;</w:t>
      </w:r>
    </w:p>
    <w:p w:rsidR="009B3025" w:rsidRPr="009B3025" w:rsidRDefault="009B3025" w:rsidP="009B3025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повышение квалификации педагогов.</w:t>
      </w:r>
    </w:p>
    <w:p w:rsidR="009B3025" w:rsidRPr="00A31CD2" w:rsidRDefault="009B3025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3 этап </w:t>
      </w:r>
      <w:r w:rsidRPr="00A31CD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(20</w:t>
      </w:r>
      <w:r w:rsidR="00A31CD2" w:rsidRPr="00A31CD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713D8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</w:t>
      </w:r>
      <w:r w:rsidRPr="00A31CD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</w:t>
      </w:r>
      <w:r w:rsidR="00A31CD2" w:rsidRPr="00A31CD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713D8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A31CD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годы): обобщающе-аналитический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1CD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A31C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подведение итогов работы с ОД.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9B3025" w:rsidRPr="009B3025" w:rsidRDefault="009B3025" w:rsidP="009B3025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итогов реализации программы;</w:t>
      </w:r>
    </w:p>
    <w:p w:rsidR="009B3025" w:rsidRPr="009B3025" w:rsidRDefault="009B3025" w:rsidP="009B3025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достижение преемственности в воспитании и развитии детей на всех этапах обучения в школе;</w:t>
      </w:r>
    </w:p>
    <w:p w:rsidR="009B3025" w:rsidRPr="009B3025" w:rsidRDefault="009B3025" w:rsidP="009B3025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коррекция затруднений педагогов в реализации программы;</w:t>
      </w:r>
    </w:p>
    <w:p w:rsidR="009B3025" w:rsidRPr="009B3025" w:rsidRDefault="009B3025" w:rsidP="009B3025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портфолио ОД;</w:t>
      </w:r>
    </w:p>
    <w:p w:rsidR="009B3025" w:rsidRPr="009B3025" w:rsidRDefault="009B3025" w:rsidP="009B3025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обобщение результатов работы школы.</w:t>
      </w:r>
    </w:p>
    <w:p w:rsidR="00F123C5" w:rsidRDefault="00F123C5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23C5" w:rsidRPr="00F123C5" w:rsidRDefault="00713D8E" w:rsidP="00F123C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2.3 Система</w:t>
      </w:r>
      <w:r w:rsidR="003561BB" w:rsidRPr="003561B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работы с одаренными детьми в МОУ «СОШ №4»</w:t>
      </w:r>
    </w:p>
    <w:p w:rsidR="00F123C5" w:rsidRPr="009B3025" w:rsidRDefault="00F123C5" w:rsidP="00F123C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Профессионализм и ответственность педагогического коллектива  о будущем выпускников школы, являются гарантом реализации программы.  Выполнение мероприятий по реализации  Программы «Одарённые дети» планируется осуществлять в рамках годовых и перспективных планов Программы. Для организации работы по  выполнению этапов реализации программы, проведения планируемых мероприятий и оценки их эффективности, приказом директора школы  создана творческая группа по работе с одарёнными детьми.</w:t>
      </w:r>
    </w:p>
    <w:p w:rsidR="00F123C5" w:rsidRPr="00F123C5" w:rsidRDefault="00F123C5" w:rsidP="00F123C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 w:rsidRPr="00F123C5">
        <w:rPr>
          <w:rFonts w:ascii="Times New Roman" w:hAnsi="Times New Roman"/>
          <w:sz w:val="26"/>
          <w:szCs w:val="26"/>
        </w:rPr>
        <w:t xml:space="preserve">Основной идеей работы по выявлению и развитию одаренных детей является объединение усилий педагогов, родителей, администрации школы, руководителей других образовательных учреждений и ведомств с целью создания благоприятных условий для реализации творческого потенциала детей. </w:t>
      </w:r>
    </w:p>
    <w:p w:rsidR="00F123C5" w:rsidRPr="00E07870" w:rsidRDefault="00F123C5" w:rsidP="00F123C5">
      <w:pPr>
        <w:tabs>
          <w:tab w:val="left" w:pos="0"/>
        </w:tabs>
        <w:spacing w:after="0" w:line="240" w:lineRule="auto"/>
        <w:jc w:val="both"/>
      </w:pPr>
      <w:r>
        <w:rPr>
          <w:noProof/>
          <w:lang w:eastAsia="ru-RU"/>
        </w:rPr>
        <w:drawing>
          <wp:anchor distT="134112" distB="39497" distL="541020" distR="535940" simplePos="0" relativeHeight="251665408" behindDoc="1" locked="0" layoutInCell="1" allowOverlap="1">
            <wp:simplePos x="0" y="0"/>
            <wp:positionH relativeFrom="column">
              <wp:posOffset>3188970</wp:posOffset>
            </wp:positionH>
            <wp:positionV relativeFrom="paragraph">
              <wp:posOffset>-147955</wp:posOffset>
            </wp:positionV>
            <wp:extent cx="3260725" cy="2346325"/>
            <wp:effectExtent l="0" t="0" r="0" b="0"/>
            <wp:wrapNone/>
            <wp:docPr id="7" name="Схе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  <w:r w:rsidR="00692921">
        <w:rPr>
          <w:noProof/>
          <w:lang w:eastAsia="ru-RU"/>
        </w:rPr>
        <w:pict>
          <v:roundrect id="Скругленный прямоугольник 138" o:spid="_x0000_s1026" style="position:absolute;left:0;text-align:left;margin-left:11.45pt;margin-top:5.95pt;width:188.15pt;height:11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O8zgIAAHAFAAAOAAAAZHJzL2Uyb0RvYy54bWysVNFu0zAUfUfiHyy/szTd0rXR0mlaW4Q0&#10;YGIgnt3ESQyOHWy3afeExCNIfAPfgJBgY+MX0j/i2klLy/aEyIN17et77r3n3PjoeFFwNKdKMyki&#10;7O91MKIilgkTWYRfvZw86mOkDREJ4VLQCC+pxsfDhw+OqjKkXZlLnlCFAETosCojnBtThp6n45wW&#10;RO/JkgpwplIVxMBWZV6iSAXoBfe6nU7Pq6RKSiVjqjWcjhonHjr8NKWxeZ6mmhrEIwy1Gbcqt07t&#10;6g2PSJgpUuYsbssg/1BFQZiApBuoETEEzRS7A1WwWEktU7MXy8KTacpi6nqAbvzOX91c5KSkrhcg&#10;R5cbmvT/g42fzc8VYglotw9SCVKASPWX+mr1fvWh/lpf19/qm/pm9bH+gepfcPi5/lnfOtdtfb36&#10;BM7v9RWywUBlVeoQEC/Kc2XJ0OWZjN9qJORpTkRGT5SSVU5JAg349r63E2A3GkLRtHoqE6iDzIx0&#10;rC5SVVhA4AstnHjLjXh0YVAMh939/iDoBBjF4PMDv7ffd/J6JFyHl0qbx1QWyBoRVnImkhcwIi4H&#10;mZ9p4yRMWhpI8gajtOAwEHPCkd/r9Q5d1SRsLwP2GrMVP5kwzpGS5jUzudPPFuqceo2vUSmBgeZY&#10;q2x6yhWCDBGeuK/NkekmrLkddOBzQDsRo/FkPD65N8K3EfeE3EkCXWTr4jgTCKQCBvuDJh7pmHBq&#10;B2SdRRHXpa2OC1RFeBB0g6Y0ydnGt1Onw1rrobevWQJHROcNA3qpR9LYTCR0+jjLzsxYJM42hPHG&#10;hrq5aIfIzk0zf2YxXcBFO0xTmSxhnEANy7Z9psDIpbrEqIJfPsL63YwoihF/IkCQgX9wYN8ItzkI&#10;DruwUdue6baHiBigImwwEGbNU9O8K7NSsSyHTL7jRMgTGOOUGSjKzXtTVbuB3xqsnXdje+9u/Xko&#10;h78BAAD//wMAUEsDBBQABgAIAAAAIQD0FbZ63AAAAAkBAAAPAAAAZHJzL2Rvd25yZXYueG1sTI/B&#10;TsMwDIbvSLxDZCRuLFkrBi1NJ4RggnFi2wN4TWgrGqdKsq68PeYEJ8v+fv/+Xa1nN4jJhth70rBc&#10;KBCWGm96ajUc9i839yBiQjI4eLIavm2EdX15UWFp/Jk+7LRLrWATiiVq6FIaSylj01mHceFHS8w+&#10;fXCYuA2tNAHPbO4GmSm1kg574gsdjvaps83X7uQ4xvP2VeXFFGJcvefmzW1Q9Rutr6/mxwcQyc7p&#10;Twy/8XkHas509CcyUQwasqxgJc+XXJnnRZGBODK4VXcg60r+/6D+AQAA//8DAFBLAQItABQABgAI&#10;AAAAIQC2gziS/gAAAOEBAAATAAAAAAAAAAAAAAAAAAAAAABbQ29udGVudF9UeXBlc10ueG1sUEsB&#10;Ai0AFAAGAAgAAAAhADj9If/WAAAAlAEAAAsAAAAAAAAAAAAAAAAALwEAAF9yZWxzLy5yZWxzUEsB&#10;Ai0AFAAGAAgAAAAhAKe7E7zOAgAAcAUAAA4AAAAAAAAAAAAAAAAALgIAAGRycy9lMm9Eb2MueG1s&#10;UEsBAi0AFAAGAAgAAAAhAPQVtnrcAAAACQEAAA8AAAAAAAAAAAAAAAAAKAUAAGRycy9kb3ducmV2&#10;LnhtbFBLBQYAAAAABAAEAPMAAAAxBgAAAAA=&#10;">
            <v:fill color2="#defeea" angle="135" focus="50%" type="gradient"/>
            <v:stroke dashstyle="1 1"/>
            <v:textbox>
              <w:txbxContent>
                <w:p w:rsidR="00267B72" w:rsidRPr="00F123C5" w:rsidRDefault="00267B72" w:rsidP="00F123C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4F6228"/>
                      <w:sz w:val="24"/>
                      <w:szCs w:val="24"/>
                    </w:rPr>
                  </w:pPr>
                  <w:r w:rsidRPr="00F123C5">
                    <w:rPr>
                      <w:rFonts w:ascii="Times New Roman" w:hAnsi="Times New Roman" w:cs="Times New Roman"/>
                      <w:b/>
                      <w:color w:val="4F6228"/>
                      <w:sz w:val="24"/>
                      <w:szCs w:val="24"/>
                    </w:rPr>
                    <w:t>Приоритетная  задача:</w:t>
                  </w:r>
                </w:p>
                <w:p w:rsidR="00267B72" w:rsidRPr="00611016" w:rsidRDefault="00267B72" w:rsidP="00F123C5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F123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создание условий, обеспечивающих выявление, развитие и поддержку одарённых детей является одной из приоритетных задач современного образования</w:t>
                  </w:r>
                  <w:r w:rsidRPr="00611016">
                    <w:rPr>
                      <w:sz w:val="24"/>
                      <w:szCs w:val="24"/>
                    </w:rPr>
                    <w:t>.</w:t>
                  </w:r>
                </w:p>
                <w:p w:rsidR="00267B72" w:rsidRDefault="00267B72" w:rsidP="00F123C5">
                  <w:pPr>
                    <w:jc w:val="center"/>
                  </w:pPr>
                </w:p>
              </w:txbxContent>
            </v:textbox>
          </v:roundrect>
        </w:pict>
      </w:r>
    </w:p>
    <w:p w:rsidR="00F123C5" w:rsidRPr="00E07870" w:rsidRDefault="00F123C5" w:rsidP="00F123C5"/>
    <w:p w:rsidR="00F123C5" w:rsidRPr="00E07870" w:rsidRDefault="00692921" w:rsidP="00F123C5">
      <w:r>
        <w:rPr>
          <w:noProof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137" o:spid="_x0000_s1027" type="#_x0000_t69" style="position:absolute;margin-left:214.15pt;margin-top:12.85pt;width:53.25pt;height:32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XK4CAMAAPkFAAAOAAAAZHJzL2Uyb0RvYy54bWysVMmO1DAQvSPxD5bvTJbeW5MezUIjJJYR&#10;A+LsTpzE4NjBdnd6OAE/wIUPGSFxgBHwC+k/ouwkTQbmhMjBslPbq6pXdXi0LTjaUKWZFBEODnyM&#10;qIhlwkQW4RfPl/emGGlDREK4FDTCl1Tjo8XdO4dVOaehzCVPqELgROh5VUY4N6ace56Oc1oQfSBL&#10;KkCYSlUQA0+VeYkiFXgvuBf6/tirpEpKJWOqNfw9a4R44fynKY3N0zTV1CAeYcBm3KncubKntzgk&#10;80yRMmdxC4P8A4qCMAFB967OiCFordhfrgoWK6llag5iWXgyTVlMXQ6QTeD/kc1FTkrqcoHi6HJf&#10;Jv3/3MZPNucKsQR6N5hgJEgBTao/1Z/rH/XX+nt9tfuIdu93H3bv6i/1df2tvkIgu4YHaHhw/ATJ&#10;lX0g6wDKWZV6Dl4vynNlC6LLRzJ+rZGQpzkRGT1WSlY5JQkkEVh974aBfWgwRavqsUwAC1kb6Sq7&#10;TVVhHULN0NY18HLfQLo1KIaf48k4nIwwikE0DMIgGLkIZN4Zl0qbB1QWyF4izGlqnrEsNw6VC0M2&#10;j7RxnUzaapDkVYBRWnAgxoZwNPLha4nT0wn7OoNwGjodj8xbj3DrordESZaMc6SkeclM7nptE3JC&#10;3YHQqJRQqea3VtnqlCsEKCK8dF+bX6Ybs0Y7sAhvMzk5G54MeyaAKetCcSYQNCjCo2FjjnRMOLXM&#10;6CwUcZBtKC5QBZJw0sWRnO2FN3Eenyyny9aF7qsVzMDsc1ZEeNqEdNNoyXFfJO5uCOPNHaByYSNT&#10;N9VtfeQaXFzkSYUSZhsaTgcz2DgJgxEfTP2xPwNSE57BboqNwrcW+wba2WQ48ccNE3iZk6bW+5YD&#10;ilYdiAtc7MK7Vw+ZI7XlcTMPK5lcAqeh1baVdl/CJZfqLUYV7J4I6zdroihG/KGAbs+C4dAuK/cY&#10;jiZAJaT6klVfQkQMriJsIFN3PTXNgluXynLbNtAWTshjmKWUmW7oGlTtBMJ+cUm0u9AusP7baf3e&#10;2ItfAAAA//8DAFBLAwQUAAYACAAAACEA0U7z3d8AAAAJAQAADwAAAGRycy9kb3ducmV2LnhtbEyP&#10;QU7DMBBF90jcwRokdtQmbUob4lSoAoRYgGhzgGk8TSLicRS7TeD0mBUsR/P0//v5ZrKdONPgW8ca&#10;bmcKBHHlTMu1hnL/dLMC4QOywc4xafgiD5vi8iLHzLiRP+i8C7WIIewz1NCE0GdS+qohi37meuL4&#10;O7rBYojnUEsz4BjDbScTpZbSYsuxocGetg1Vn7uT1fAyDviW4vb1seRvTJ6nd9WWR62vr6aHexCB&#10;pvAHw69+VIciOh3ciY0XnYZFsppHVEOS3oGIQDpfxC0HDWu1BFnk8v+C4gcAAP//AwBQSwECLQAU&#10;AAYACAAAACEAtoM4kv4AAADhAQAAEwAAAAAAAAAAAAAAAAAAAAAAW0NvbnRlbnRfVHlwZXNdLnht&#10;bFBLAQItABQABgAIAAAAIQA4/SH/1gAAAJQBAAALAAAAAAAAAAAAAAAAAC8BAABfcmVscy8ucmVs&#10;c1BLAQItABQABgAIAAAAIQAS2XK4CAMAAPkFAAAOAAAAAAAAAAAAAAAAAC4CAABkcnMvZTJvRG9j&#10;LnhtbFBLAQItABQABgAIAAAAIQDRTvPd3wAAAAkBAAAPAAAAAAAAAAAAAAAAAGIFAABkcnMvZG93&#10;bnJldi54bWxQSwUGAAAAAAQABADzAAAAbgYAAAAA&#10;" strokecolor="#fabf8f" strokeweight="1pt">
            <v:fill color2="#fbd4b4" focus="100%" type="gradient"/>
            <v:shadow on="t" color="#974706" opacity=".5" offset="1pt"/>
          </v:shape>
        </w:pict>
      </w:r>
    </w:p>
    <w:p w:rsidR="00F123C5" w:rsidRPr="00E07870" w:rsidRDefault="00F123C5" w:rsidP="00F123C5">
      <w:pPr>
        <w:tabs>
          <w:tab w:val="left" w:pos="284"/>
        </w:tabs>
      </w:pPr>
    </w:p>
    <w:p w:rsidR="00F123C5" w:rsidRPr="00E07870" w:rsidRDefault="00F123C5" w:rsidP="00F123C5">
      <w:pPr>
        <w:tabs>
          <w:tab w:val="left" w:pos="284"/>
        </w:tabs>
      </w:pPr>
    </w:p>
    <w:p w:rsidR="00F123C5" w:rsidRDefault="00F123C5" w:rsidP="00F123C5">
      <w:pPr>
        <w:tabs>
          <w:tab w:val="left" w:pos="284"/>
        </w:tabs>
      </w:pPr>
    </w:p>
    <w:p w:rsidR="00F123C5" w:rsidRDefault="00F123C5" w:rsidP="00F123C5">
      <w:pPr>
        <w:tabs>
          <w:tab w:val="left" w:pos="284"/>
        </w:tabs>
        <w:spacing w:after="0" w:line="240" w:lineRule="auto"/>
        <w:rPr>
          <w:rFonts w:ascii="Times New Roman" w:hAnsi="Times New Roman"/>
        </w:rPr>
      </w:pPr>
    </w:p>
    <w:p w:rsidR="003561BB" w:rsidRDefault="003561BB" w:rsidP="00F123C5">
      <w:pPr>
        <w:tabs>
          <w:tab w:val="left" w:pos="284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561BB" w:rsidRDefault="003561BB" w:rsidP="00F123C5">
      <w:pPr>
        <w:tabs>
          <w:tab w:val="left" w:pos="284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123C5" w:rsidRPr="00F123C5" w:rsidRDefault="00F123C5" w:rsidP="00F123C5">
      <w:pPr>
        <w:tabs>
          <w:tab w:val="left" w:pos="284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F123C5">
        <w:rPr>
          <w:rFonts w:ascii="Times New Roman" w:hAnsi="Times New Roman"/>
          <w:sz w:val="26"/>
          <w:szCs w:val="26"/>
        </w:rPr>
        <w:t xml:space="preserve">В качестве основных </w:t>
      </w:r>
      <w:r w:rsidRPr="00F123C5">
        <w:rPr>
          <w:rFonts w:ascii="Times New Roman" w:hAnsi="Times New Roman"/>
          <w:b/>
          <w:sz w:val="26"/>
          <w:szCs w:val="26"/>
          <w:u w:val="single"/>
        </w:rPr>
        <w:t>элементов системы работы с одарёнными детьми</w:t>
      </w:r>
      <w:r w:rsidRPr="00F123C5">
        <w:rPr>
          <w:rFonts w:ascii="Times New Roman" w:hAnsi="Times New Roman"/>
          <w:sz w:val="26"/>
          <w:szCs w:val="26"/>
        </w:rPr>
        <w:t xml:space="preserve"> мы выделяем</w:t>
      </w:r>
    </w:p>
    <w:p w:rsidR="00F123C5" w:rsidRPr="00263AAC" w:rsidRDefault="00F123C5" w:rsidP="00F123C5">
      <w:pPr>
        <w:tabs>
          <w:tab w:val="left" w:pos="284"/>
        </w:tabs>
        <w:spacing w:after="0" w:line="240" w:lineRule="auto"/>
      </w:pPr>
    </w:p>
    <w:p w:rsidR="00F123C5" w:rsidRPr="007A171B" w:rsidRDefault="00F123C5" w:rsidP="00F123C5">
      <w:pPr>
        <w:tabs>
          <w:tab w:val="left" w:pos="284"/>
        </w:tabs>
        <w:rPr>
          <w:color w:val="333333"/>
        </w:rPr>
      </w:pPr>
      <w:r>
        <w:rPr>
          <w:noProof/>
          <w:lang w:eastAsia="ru-RU"/>
        </w:rPr>
        <w:drawing>
          <wp:inline distT="0" distB="0" distL="0" distR="0">
            <wp:extent cx="6400800" cy="3914775"/>
            <wp:effectExtent l="76200" t="19050" r="19050" b="28575"/>
            <wp:docPr id="4" name="Схе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3561BB" w:rsidRDefault="003561BB" w:rsidP="00F123C5">
      <w:pPr>
        <w:pStyle w:val="3"/>
        <w:spacing w:before="0" w:line="240" w:lineRule="auto"/>
        <w:jc w:val="center"/>
        <w:rPr>
          <w:rFonts w:ascii="Times New Roman" w:hAnsi="Times New Roman"/>
          <w:color w:val="C00000"/>
          <w:sz w:val="24"/>
          <w:szCs w:val="24"/>
        </w:rPr>
      </w:pPr>
      <w:bookmarkStart w:id="0" w:name="_Toc338602590"/>
    </w:p>
    <w:p w:rsidR="003561BB" w:rsidRDefault="003561BB" w:rsidP="003561BB">
      <w:pPr>
        <w:rPr>
          <w:lang w:eastAsia="ru-RU"/>
        </w:rPr>
      </w:pPr>
    </w:p>
    <w:p w:rsidR="003561BB" w:rsidRPr="003561BB" w:rsidRDefault="003561BB" w:rsidP="003561BB">
      <w:pPr>
        <w:rPr>
          <w:lang w:eastAsia="ru-RU"/>
        </w:rPr>
      </w:pPr>
    </w:p>
    <w:p w:rsidR="00F123C5" w:rsidRPr="00E26648" w:rsidRDefault="00F123C5" w:rsidP="00F123C5">
      <w:pPr>
        <w:pStyle w:val="3"/>
        <w:spacing w:before="0" w:line="240" w:lineRule="auto"/>
        <w:jc w:val="center"/>
        <w:rPr>
          <w:rFonts w:ascii="Times New Roman" w:hAnsi="Times New Roman"/>
          <w:color w:val="C00000"/>
          <w:sz w:val="24"/>
          <w:szCs w:val="24"/>
        </w:rPr>
      </w:pPr>
      <w:r w:rsidRPr="00E26648">
        <w:rPr>
          <w:rFonts w:ascii="Times New Roman" w:hAnsi="Times New Roman"/>
          <w:color w:val="C00000"/>
          <w:sz w:val="24"/>
          <w:szCs w:val="24"/>
        </w:rPr>
        <w:t xml:space="preserve"> Основные направления по работе с одарёнными детьми</w:t>
      </w:r>
      <w:bookmarkEnd w:id="0"/>
    </w:p>
    <w:p w:rsidR="00F123C5" w:rsidRPr="00E07870" w:rsidRDefault="00F123C5" w:rsidP="00F123C5">
      <w:r>
        <w:rPr>
          <w:noProof/>
          <w:lang w:eastAsia="ru-RU"/>
        </w:rPr>
        <w:drawing>
          <wp:anchor distT="18288" distB="72644" distL="150876" distR="167767" simplePos="0" relativeHeight="251663360" behindDoc="1" locked="0" layoutInCell="1" allowOverlap="1">
            <wp:simplePos x="0" y="0"/>
            <wp:positionH relativeFrom="column">
              <wp:posOffset>965581</wp:posOffset>
            </wp:positionH>
            <wp:positionV relativeFrom="paragraph">
              <wp:posOffset>110998</wp:posOffset>
            </wp:positionV>
            <wp:extent cx="5810885" cy="1963420"/>
            <wp:effectExtent l="76200" t="19050" r="56515" b="17780"/>
            <wp:wrapNone/>
            <wp:docPr id="6" name="Схе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anchor>
        </w:drawing>
      </w:r>
    </w:p>
    <w:p w:rsidR="00F123C5" w:rsidRPr="00E07870" w:rsidRDefault="00F123C5" w:rsidP="00F123C5">
      <w:pPr>
        <w:widowControl w:val="0"/>
        <w:autoSpaceDE w:val="0"/>
        <w:autoSpaceDN w:val="0"/>
        <w:adjustRightInd w:val="0"/>
        <w:jc w:val="both"/>
      </w:pPr>
    </w:p>
    <w:p w:rsidR="00F123C5" w:rsidRPr="00E07870" w:rsidRDefault="00F123C5" w:rsidP="00F123C5">
      <w:pPr>
        <w:widowControl w:val="0"/>
        <w:autoSpaceDE w:val="0"/>
        <w:autoSpaceDN w:val="0"/>
        <w:adjustRightInd w:val="0"/>
        <w:jc w:val="both"/>
      </w:pPr>
    </w:p>
    <w:p w:rsidR="00F123C5" w:rsidRPr="00E07870" w:rsidRDefault="00F123C5" w:rsidP="00F123C5">
      <w:pPr>
        <w:widowControl w:val="0"/>
        <w:autoSpaceDE w:val="0"/>
        <w:autoSpaceDN w:val="0"/>
        <w:adjustRightInd w:val="0"/>
        <w:jc w:val="both"/>
      </w:pPr>
    </w:p>
    <w:p w:rsidR="00F123C5" w:rsidRPr="00E07870" w:rsidRDefault="00F123C5" w:rsidP="00F123C5">
      <w:pPr>
        <w:widowControl w:val="0"/>
        <w:autoSpaceDE w:val="0"/>
        <w:autoSpaceDN w:val="0"/>
        <w:adjustRightInd w:val="0"/>
        <w:jc w:val="both"/>
      </w:pPr>
    </w:p>
    <w:p w:rsidR="00F123C5" w:rsidRPr="00E07870" w:rsidRDefault="00F123C5" w:rsidP="00F123C5">
      <w:pPr>
        <w:widowControl w:val="0"/>
        <w:autoSpaceDE w:val="0"/>
        <w:autoSpaceDN w:val="0"/>
        <w:adjustRightInd w:val="0"/>
        <w:jc w:val="both"/>
      </w:pPr>
    </w:p>
    <w:p w:rsidR="00F123C5" w:rsidRPr="00E07870" w:rsidRDefault="00F123C5" w:rsidP="00F123C5">
      <w:pPr>
        <w:widowControl w:val="0"/>
        <w:autoSpaceDE w:val="0"/>
        <w:autoSpaceDN w:val="0"/>
        <w:adjustRightInd w:val="0"/>
        <w:jc w:val="both"/>
      </w:pPr>
    </w:p>
    <w:p w:rsidR="00F123C5" w:rsidRPr="00E07870" w:rsidRDefault="00F123C5" w:rsidP="00F123C5">
      <w:pPr>
        <w:widowControl w:val="0"/>
        <w:autoSpaceDE w:val="0"/>
        <w:autoSpaceDN w:val="0"/>
        <w:adjustRightInd w:val="0"/>
        <w:jc w:val="both"/>
      </w:pPr>
      <w:r>
        <w:rPr>
          <w:noProof/>
          <w:lang w:eastAsia="ru-RU"/>
        </w:rPr>
        <w:drawing>
          <wp:anchor distT="60960" distB="50546" distL="467868" distR="168656" simplePos="0" relativeHeight="251664384" behindDoc="1" locked="0" layoutInCell="1" allowOverlap="1">
            <wp:simplePos x="0" y="0"/>
            <wp:positionH relativeFrom="column">
              <wp:posOffset>1081405</wp:posOffset>
            </wp:positionH>
            <wp:positionV relativeFrom="paragraph">
              <wp:posOffset>67310</wp:posOffset>
            </wp:positionV>
            <wp:extent cx="5743575" cy="2515870"/>
            <wp:effectExtent l="0" t="57150" r="47625" b="0"/>
            <wp:wrapNone/>
            <wp:docPr id="5" name="Схе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anchor>
        </w:drawing>
      </w:r>
    </w:p>
    <w:p w:rsidR="00F123C5" w:rsidRPr="00E07870" w:rsidRDefault="00F123C5" w:rsidP="00F123C5">
      <w:pPr>
        <w:widowControl w:val="0"/>
        <w:autoSpaceDE w:val="0"/>
        <w:autoSpaceDN w:val="0"/>
        <w:adjustRightInd w:val="0"/>
        <w:jc w:val="both"/>
      </w:pPr>
    </w:p>
    <w:p w:rsidR="00F123C5" w:rsidRPr="00E07870" w:rsidRDefault="00F123C5" w:rsidP="00F123C5">
      <w:pPr>
        <w:widowControl w:val="0"/>
        <w:autoSpaceDE w:val="0"/>
        <w:autoSpaceDN w:val="0"/>
        <w:adjustRightInd w:val="0"/>
        <w:jc w:val="both"/>
      </w:pPr>
    </w:p>
    <w:p w:rsidR="00F123C5" w:rsidRPr="00E07870" w:rsidRDefault="00F123C5" w:rsidP="00F123C5">
      <w:pPr>
        <w:widowControl w:val="0"/>
        <w:autoSpaceDE w:val="0"/>
        <w:autoSpaceDN w:val="0"/>
        <w:adjustRightInd w:val="0"/>
        <w:jc w:val="both"/>
      </w:pPr>
    </w:p>
    <w:p w:rsidR="00F123C5" w:rsidRDefault="00F123C5" w:rsidP="00F123C5">
      <w:pPr>
        <w:pStyle w:val="3"/>
        <w:jc w:val="center"/>
        <w:rPr>
          <w:rFonts w:ascii="Times New Roman" w:hAnsi="Times New Roman"/>
          <w:color w:val="632423"/>
          <w:sz w:val="24"/>
          <w:szCs w:val="24"/>
          <w:u w:val="single"/>
        </w:rPr>
      </w:pPr>
      <w:bookmarkStart w:id="1" w:name="_Toc338602591"/>
    </w:p>
    <w:p w:rsidR="00F123C5" w:rsidRDefault="00F123C5" w:rsidP="00F123C5"/>
    <w:p w:rsidR="00F123C5" w:rsidRDefault="00F123C5" w:rsidP="00F123C5"/>
    <w:p w:rsidR="00F123C5" w:rsidRDefault="00F123C5" w:rsidP="00F123C5">
      <w:pPr>
        <w:pStyle w:val="3"/>
        <w:spacing w:before="0" w:line="240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3561BB" w:rsidRDefault="003561BB" w:rsidP="00F123C5">
      <w:pPr>
        <w:pStyle w:val="3"/>
        <w:spacing w:before="0" w:line="240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3561BB" w:rsidRDefault="003561BB" w:rsidP="00F123C5">
      <w:pPr>
        <w:pStyle w:val="3"/>
        <w:spacing w:before="0" w:line="240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3561BB" w:rsidRDefault="003561BB" w:rsidP="00F123C5">
      <w:pPr>
        <w:pStyle w:val="3"/>
        <w:spacing w:before="0" w:line="240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3561BB" w:rsidRDefault="003561BB" w:rsidP="00F123C5">
      <w:pPr>
        <w:pStyle w:val="3"/>
        <w:spacing w:before="0" w:line="240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F123C5" w:rsidRPr="00E26648" w:rsidRDefault="00F123C5" w:rsidP="00F123C5">
      <w:pPr>
        <w:pStyle w:val="3"/>
        <w:spacing w:before="0" w:line="240" w:lineRule="auto"/>
        <w:jc w:val="center"/>
        <w:rPr>
          <w:rFonts w:ascii="Times New Roman" w:hAnsi="Times New Roman"/>
          <w:color w:val="C00000"/>
          <w:sz w:val="24"/>
          <w:szCs w:val="24"/>
        </w:rPr>
      </w:pPr>
      <w:r w:rsidRPr="00E26648">
        <w:rPr>
          <w:rFonts w:ascii="Times New Roman" w:hAnsi="Times New Roman"/>
          <w:color w:val="C00000"/>
          <w:sz w:val="24"/>
          <w:szCs w:val="24"/>
        </w:rPr>
        <w:t xml:space="preserve">  Основные направления </w:t>
      </w:r>
      <w:r>
        <w:rPr>
          <w:rFonts w:ascii="Times New Roman" w:hAnsi="Times New Roman"/>
          <w:color w:val="C00000"/>
          <w:sz w:val="24"/>
          <w:szCs w:val="24"/>
        </w:rPr>
        <w:t xml:space="preserve">и пути реализации </w:t>
      </w:r>
      <w:r w:rsidRPr="00E26648">
        <w:rPr>
          <w:rFonts w:ascii="Times New Roman" w:hAnsi="Times New Roman"/>
          <w:color w:val="C00000"/>
          <w:sz w:val="24"/>
          <w:szCs w:val="24"/>
        </w:rPr>
        <w:t>Программы «Одарённые дети»</w:t>
      </w:r>
      <w:bookmarkEnd w:id="1"/>
    </w:p>
    <w:p w:rsidR="00F123C5" w:rsidRPr="00D13CB8" w:rsidRDefault="00F123C5" w:rsidP="00F123C5">
      <w:pPr>
        <w:spacing w:after="0" w:line="240" w:lineRule="auto"/>
        <w:rPr>
          <w:color w:val="984806"/>
        </w:rPr>
      </w:pPr>
    </w:p>
    <w:tbl>
      <w:tblPr>
        <w:tblW w:w="10456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/>
      </w:tblPr>
      <w:tblGrid>
        <w:gridCol w:w="426"/>
        <w:gridCol w:w="2234"/>
        <w:gridCol w:w="2977"/>
        <w:gridCol w:w="2551"/>
        <w:gridCol w:w="2268"/>
      </w:tblGrid>
      <w:tr w:rsidR="00F123C5" w:rsidRPr="00D13CB8" w:rsidTr="00052304">
        <w:tc>
          <w:tcPr>
            <w:tcW w:w="426" w:type="dxa"/>
            <w:shd w:val="clear" w:color="auto" w:fill="E6EED5"/>
          </w:tcPr>
          <w:p w:rsidR="00F123C5" w:rsidRPr="00D13CB8" w:rsidRDefault="00F123C5" w:rsidP="00052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2234" w:type="dxa"/>
            <w:shd w:val="clear" w:color="auto" w:fill="E6EED5"/>
          </w:tcPr>
          <w:p w:rsidR="00F123C5" w:rsidRPr="00D13CB8" w:rsidRDefault="00F123C5" w:rsidP="00052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Уровни</w:t>
            </w:r>
          </w:p>
          <w:p w:rsidR="00F123C5" w:rsidRPr="00D13CB8" w:rsidRDefault="00F123C5" w:rsidP="00052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направления</w:t>
            </w:r>
          </w:p>
        </w:tc>
        <w:tc>
          <w:tcPr>
            <w:tcW w:w="2977" w:type="dxa"/>
            <w:shd w:val="clear" w:color="auto" w:fill="E6EED5"/>
          </w:tcPr>
          <w:p w:rsidR="00F123C5" w:rsidRPr="00D13CB8" w:rsidRDefault="00F123C5" w:rsidP="00052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Образовательное </w:t>
            </w: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br/>
              <w:t>учреждение</w:t>
            </w:r>
          </w:p>
        </w:tc>
        <w:tc>
          <w:tcPr>
            <w:tcW w:w="2551" w:type="dxa"/>
            <w:shd w:val="clear" w:color="auto" w:fill="E6EED5"/>
          </w:tcPr>
          <w:p w:rsidR="00F123C5" w:rsidRPr="00D13CB8" w:rsidRDefault="00F123C5" w:rsidP="00052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Пути реализации</w:t>
            </w:r>
          </w:p>
        </w:tc>
        <w:tc>
          <w:tcPr>
            <w:tcW w:w="2268" w:type="dxa"/>
            <w:shd w:val="clear" w:color="auto" w:fill="E6EED5"/>
          </w:tcPr>
          <w:p w:rsidR="00F123C5" w:rsidRPr="00D13CB8" w:rsidRDefault="00F123C5" w:rsidP="00052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Субъекты</w:t>
            </w: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br/>
              <w:t>(дети, родители)</w:t>
            </w:r>
          </w:p>
        </w:tc>
      </w:tr>
      <w:tr w:rsidR="00F123C5" w:rsidRPr="00D13CB8" w:rsidTr="00052304">
        <w:tc>
          <w:tcPr>
            <w:tcW w:w="426" w:type="dxa"/>
            <w:shd w:val="clear" w:color="auto" w:fill="CDDDAC"/>
          </w:tcPr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1. </w:t>
            </w:r>
          </w:p>
        </w:tc>
        <w:tc>
          <w:tcPr>
            <w:tcW w:w="2234" w:type="dxa"/>
            <w:shd w:val="clear" w:color="auto" w:fill="CDDDAC"/>
          </w:tcPr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Создание комплекса диагностических процедур и методов, направленных на раннее выявление и отслеживание развития одаренных детей региона.</w:t>
            </w:r>
          </w:p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CDDDAC"/>
          </w:tcPr>
          <w:p w:rsidR="00F123C5" w:rsidRPr="00052304" w:rsidRDefault="00F123C5" w:rsidP="00F123C5">
            <w:pPr>
              <w:pStyle w:val="af1"/>
              <w:widowControl w:val="0"/>
              <w:numPr>
                <w:ilvl w:val="0"/>
                <w:numId w:val="72"/>
              </w:numPr>
              <w:tabs>
                <w:tab w:val="left" w:pos="187"/>
              </w:tabs>
              <w:suppressAutoHyphens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2304">
              <w:rPr>
                <w:rFonts w:ascii="Times New Roman" w:hAnsi="Times New Roman" w:cs="Times New Roman"/>
                <w:sz w:val="21"/>
                <w:szCs w:val="21"/>
              </w:rPr>
              <w:t xml:space="preserve">Мониторинг продвижения одаренного ребенка в МОУ </w:t>
            </w:r>
            <w:r w:rsidR="00052304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052304">
              <w:rPr>
                <w:rFonts w:ascii="Times New Roman" w:hAnsi="Times New Roman" w:cs="Times New Roman"/>
                <w:sz w:val="21"/>
                <w:szCs w:val="21"/>
              </w:rPr>
              <w:t>СОШ №4</w:t>
            </w:r>
            <w:r w:rsidR="00052304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052304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F123C5" w:rsidRPr="00052304" w:rsidRDefault="00F123C5" w:rsidP="00F123C5">
            <w:pPr>
              <w:pStyle w:val="af1"/>
              <w:widowControl w:val="0"/>
              <w:numPr>
                <w:ilvl w:val="0"/>
                <w:numId w:val="72"/>
              </w:numPr>
              <w:tabs>
                <w:tab w:val="left" w:pos="187"/>
              </w:tabs>
              <w:suppressAutoHyphens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2304">
              <w:rPr>
                <w:rFonts w:ascii="Times New Roman" w:hAnsi="Times New Roman" w:cs="Times New Roman"/>
                <w:sz w:val="21"/>
                <w:szCs w:val="21"/>
              </w:rPr>
              <w:t xml:space="preserve">Создание механизма медико-психологического обследования одаренных детей в МОУ </w:t>
            </w:r>
            <w:r w:rsidR="00052304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052304">
              <w:rPr>
                <w:rFonts w:ascii="Times New Roman" w:hAnsi="Times New Roman" w:cs="Times New Roman"/>
                <w:sz w:val="21"/>
                <w:szCs w:val="21"/>
              </w:rPr>
              <w:t>СОШ №4</w:t>
            </w:r>
            <w:r w:rsidR="00052304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F123C5" w:rsidRPr="00052304" w:rsidRDefault="00F123C5" w:rsidP="00F123C5">
            <w:pPr>
              <w:pStyle w:val="af1"/>
              <w:widowControl w:val="0"/>
              <w:numPr>
                <w:ilvl w:val="0"/>
                <w:numId w:val="72"/>
              </w:numPr>
              <w:tabs>
                <w:tab w:val="left" w:pos="187"/>
              </w:tabs>
              <w:suppressAutoHyphens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2304">
              <w:rPr>
                <w:rFonts w:ascii="Times New Roman" w:hAnsi="Times New Roman" w:cs="Times New Roman"/>
                <w:sz w:val="21"/>
                <w:szCs w:val="21"/>
              </w:rPr>
              <w:t>Создание ка</w:t>
            </w:r>
            <w:r w:rsidR="00052304">
              <w:rPr>
                <w:rFonts w:ascii="Times New Roman" w:hAnsi="Times New Roman" w:cs="Times New Roman"/>
                <w:sz w:val="21"/>
                <w:szCs w:val="21"/>
              </w:rPr>
              <w:t>рты успешности развития ребенка.</w:t>
            </w:r>
            <w:r w:rsidRPr="0005230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551" w:type="dxa"/>
            <w:shd w:val="clear" w:color="auto" w:fill="CDDDAC"/>
          </w:tcPr>
          <w:p w:rsidR="00F123C5" w:rsidRPr="00052304" w:rsidRDefault="00F123C5" w:rsidP="00052304">
            <w:pPr>
              <w:pStyle w:val="af1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2304">
              <w:rPr>
                <w:rFonts w:ascii="Times New Roman" w:hAnsi="Times New Roman" w:cs="Times New Roman"/>
                <w:sz w:val="21"/>
                <w:szCs w:val="21"/>
              </w:rPr>
              <w:t>1-4 классы, 5-8 классы, 9-10 классы</w:t>
            </w:r>
          </w:p>
          <w:p w:rsidR="00F123C5" w:rsidRPr="00052304" w:rsidRDefault="00F123C5" w:rsidP="00052304">
            <w:pPr>
              <w:pStyle w:val="af1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2304">
              <w:rPr>
                <w:rFonts w:ascii="Times New Roman" w:hAnsi="Times New Roman" w:cs="Times New Roman"/>
                <w:sz w:val="21"/>
                <w:szCs w:val="21"/>
              </w:rPr>
              <w:t xml:space="preserve">1 класс - рисуночный тест МЭДИС, тест Е. </w:t>
            </w:r>
            <w:proofErr w:type="spellStart"/>
            <w:r w:rsidRPr="00052304">
              <w:rPr>
                <w:rFonts w:ascii="Times New Roman" w:hAnsi="Times New Roman" w:cs="Times New Roman"/>
                <w:sz w:val="21"/>
                <w:szCs w:val="21"/>
              </w:rPr>
              <w:t>Торренса</w:t>
            </w:r>
            <w:proofErr w:type="spellEnd"/>
            <w:r w:rsidRPr="00052304">
              <w:rPr>
                <w:rFonts w:ascii="Times New Roman" w:hAnsi="Times New Roman" w:cs="Times New Roman"/>
                <w:sz w:val="21"/>
                <w:szCs w:val="21"/>
              </w:rPr>
              <w:t xml:space="preserve">; 2-4 класс </w:t>
            </w:r>
            <w:proofErr w:type="gramStart"/>
            <w:r w:rsidRPr="00052304">
              <w:rPr>
                <w:rFonts w:ascii="Times New Roman" w:hAnsi="Times New Roman" w:cs="Times New Roman"/>
                <w:sz w:val="21"/>
                <w:szCs w:val="21"/>
              </w:rPr>
              <w:t>–т</w:t>
            </w:r>
            <w:proofErr w:type="gramEnd"/>
            <w:r w:rsidRPr="00052304">
              <w:rPr>
                <w:rFonts w:ascii="Times New Roman" w:hAnsi="Times New Roman" w:cs="Times New Roman"/>
                <w:sz w:val="21"/>
                <w:szCs w:val="21"/>
              </w:rPr>
              <w:t>ест Р . Кеттела;5-7класс- тест Р .</w:t>
            </w:r>
            <w:proofErr w:type="spellStart"/>
            <w:r w:rsidRPr="00052304">
              <w:rPr>
                <w:rFonts w:ascii="Times New Roman" w:hAnsi="Times New Roman" w:cs="Times New Roman"/>
                <w:sz w:val="21"/>
                <w:szCs w:val="21"/>
              </w:rPr>
              <w:t>Кеттела</w:t>
            </w:r>
            <w:proofErr w:type="spellEnd"/>
            <w:r w:rsidRPr="00052304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052304">
              <w:rPr>
                <w:rFonts w:ascii="Times New Roman" w:hAnsi="Times New Roman" w:cs="Times New Roman"/>
                <w:sz w:val="21"/>
                <w:szCs w:val="21"/>
              </w:rPr>
              <w:t>Г.Айзенка</w:t>
            </w:r>
            <w:proofErr w:type="spellEnd"/>
            <w:r w:rsidRPr="00052304">
              <w:rPr>
                <w:rFonts w:ascii="Times New Roman" w:hAnsi="Times New Roman" w:cs="Times New Roman"/>
                <w:sz w:val="21"/>
                <w:szCs w:val="21"/>
              </w:rPr>
              <w:t xml:space="preserve"> …8-11кл.-Р.Кеттела. Портфоли</w:t>
            </w:r>
            <w:r w:rsidRPr="00052304">
              <w:rPr>
                <w:rFonts w:ascii="Times New Roman" w:hAnsi="Times New Roman" w:cs="Times New Roman"/>
                <w:b/>
                <w:sz w:val="21"/>
                <w:szCs w:val="21"/>
              </w:rPr>
              <w:t>о</w:t>
            </w:r>
            <w:r w:rsidRPr="00052304">
              <w:rPr>
                <w:rFonts w:ascii="Times New Roman" w:hAnsi="Times New Roman" w:cs="Times New Roman"/>
                <w:sz w:val="21"/>
                <w:szCs w:val="21"/>
              </w:rPr>
              <w:t>, карта успешности медалистов, одарённых детей</w:t>
            </w:r>
          </w:p>
        </w:tc>
        <w:tc>
          <w:tcPr>
            <w:tcW w:w="2268" w:type="dxa"/>
            <w:shd w:val="clear" w:color="auto" w:fill="CDDDAC"/>
          </w:tcPr>
          <w:p w:rsidR="00F123C5" w:rsidRPr="00D13CB8" w:rsidRDefault="00F123C5" w:rsidP="00052304">
            <w:p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Расширение знаний детей и родителей об одаренности и собственных возможностях одаренных детей</w:t>
            </w:r>
          </w:p>
        </w:tc>
      </w:tr>
      <w:tr w:rsidR="00F123C5" w:rsidRPr="00D13CB8" w:rsidTr="00052304">
        <w:tc>
          <w:tcPr>
            <w:tcW w:w="426" w:type="dxa"/>
            <w:shd w:val="clear" w:color="auto" w:fill="E6EED5"/>
          </w:tcPr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2234" w:type="dxa"/>
            <w:shd w:val="clear" w:color="auto" w:fill="E6EED5"/>
          </w:tcPr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Интеграция различных субъектов образовательной деятельности в рамках региональной системы образования, создание педагогических комплексов для работы с одарёнными детьми</w:t>
            </w:r>
          </w:p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E6EED5"/>
          </w:tcPr>
          <w:p w:rsidR="00F123C5" w:rsidRPr="00D13CB8" w:rsidRDefault="00F123C5" w:rsidP="00F123C5">
            <w:pPr>
              <w:numPr>
                <w:ilvl w:val="0"/>
                <w:numId w:val="73"/>
              </w:numPr>
              <w:tabs>
                <w:tab w:val="left" w:pos="18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Развитие интеграции различных сфер образования для предоставления одаренным детям возможности выбора видов деятельности для апробирования и развития своих интересов и возможностей</w:t>
            </w:r>
          </w:p>
          <w:p w:rsidR="00F123C5" w:rsidRPr="00D13CB8" w:rsidRDefault="00F123C5" w:rsidP="00F123C5">
            <w:pPr>
              <w:numPr>
                <w:ilvl w:val="0"/>
                <w:numId w:val="73"/>
              </w:numPr>
              <w:tabs>
                <w:tab w:val="left" w:pos="18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Реализация «сквозных» программ по работе с одарёнными детьми;</w:t>
            </w:r>
          </w:p>
          <w:p w:rsidR="00F123C5" w:rsidRPr="00D13CB8" w:rsidRDefault="00F123C5" w:rsidP="00F123C5">
            <w:pPr>
              <w:numPr>
                <w:ilvl w:val="0"/>
                <w:numId w:val="73"/>
              </w:numPr>
              <w:tabs>
                <w:tab w:val="left" w:pos="18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Расширение связей общеобразовательных школ с учреждениями дополнительного образования детей, учреждениями культуры и спорта;</w:t>
            </w:r>
          </w:p>
          <w:p w:rsidR="00F123C5" w:rsidRPr="00D13CB8" w:rsidRDefault="00F123C5" w:rsidP="00F123C5">
            <w:pPr>
              <w:numPr>
                <w:ilvl w:val="0"/>
                <w:numId w:val="73"/>
              </w:numPr>
              <w:tabs>
                <w:tab w:val="left" w:pos="18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Педагогическое сопровождение индивидуальных образовательных маршрутов для одаренных детей; использование при разработке маршрутов возможностей учреждений разных типов, интеграции разных сфер образования;</w:t>
            </w:r>
          </w:p>
          <w:p w:rsidR="00F123C5" w:rsidRPr="00D13CB8" w:rsidRDefault="00F123C5" w:rsidP="00F123C5">
            <w:pPr>
              <w:numPr>
                <w:ilvl w:val="0"/>
                <w:numId w:val="73"/>
              </w:numPr>
              <w:tabs>
                <w:tab w:val="left" w:pos="18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Привлечение родительской общественности к работе с одарёнными детьми (узких специалистов).</w:t>
            </w:r>
          </w:p>
        </w:tc>
        <w:tc>
          <w:tcPr>
            <w:tcW w:w="2551" w:type="dxa"/>
            <w:shd w:val="clear" w:color="auto" w:fill="E6EED5"/>
          </w:tcPr>
          <w:p w:rsidR="00F123C5" w:rsidRPr="00D13CB8" w:rsidRDefault="00052304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МОУДОУ «</w:t>
            </w:r>
            <w:r w:rsidR="00F123C5" w:rsidRPr="00D13CB8">
              <w:rPr>
                <w:rFonts w:ascii="Times New Roman" w:hAnsi="Times New Roman"/>
                <w:sz w:val="21"/>
                <w:szCs w:val="21"/>
              </w:rPr>
              <w:t>ЦДОД</w:t>
            </w:r>
            <w:r>
              <w:rPr>
                <w:rFonts w:ascii="Times New Roman" w:hAnsi="Times New Roman"/>
                <w:sz w:val="21"/>
                <w:szCs w:val="21"/>
              </w:rPr>
              <w:t>»</w:t>
            </w:r>
            <w:r w:rsidR="00F123C5" w:rsidRPr="00D13CB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/>
                <w:sz w:val="21"/>
                <w:szCs w:val="21"/>
              </w:rPr>
              <w:t>МОУДОУ «ДЭБЦ»</w:t>
            </w: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D13CB8">
              <w:rPr>
                <w:rFonts w:ascii="Times New Roman" w:hAnsi="Times New Roman"/>
                <w:sz w:val="21"/>
                <w:szCs w:val="21"/>
              </w:rPr>
              <w:t>Предпрофильное</w:t>
            </w:r>
            <w:proofErr w:type="spellEnd"/>
            <w:r w:rsidRPr="00D13CB8">
              <w:rPr>
                <w:rFonts w:ascii="Times New Roman" w:hAnsi="Times New Roman"/>
                <w:sz w:val="21"/>
                <w:szCs w:val="21"/>
              </w:rPr>
              <w:t xml:space="preserve"> сетевое взаимодействие с образовательными учреждениями города</w:t>
            </w: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МДО, английский язык, информатика,</w:t>
            </w: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52304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 xml:space="preserve">УКСМП, </w:t>
            </w:r>
            <w:r w:rsidR="00052304">
              <w:rPr>
                <w:rFonts w:ascii="Times New Roman" w:hAnsi="Times New Roman"/>
                <w:sz w:val="21"/>
                <w:szCs w:val="21"/>
              </w:rPr>
              <w:t>МОУДОУ «</w:t>
            </w:r>
            <w:r w:rsidR="00052304" w:rsidRPr="00D13CB8">
              <w:rPr>
                <w:rFonts w:ascii="Times New Roman" w:hAnsi="Times New Roman"/>
                <w:sz w:val="21"/>
                <w:szCs w:val="21"/>
              </w:rPr>
              <w:t>ЦДОД</w:t>
            </w:r>
            <w:r w:rsidR="00052304">
              <w:rPr>
                <w:rFonts w:ascii="Times New Roman" w:hAnsi="Times New Roman"/>
                <w:sz w:val="21"/>
                <w:szCs w:val="21"/>
              </w:rPr>
              <w:t>»</w:t>
            </w:r>
            <w:r w:rsidR="00052304" w:rsidRPr="00D13CB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="00052304">
              <w:rPr>
                <w:rFonts w:ascii="Times New Roman" w:hAnsi="Times New Roman"/>
                <w:sz w:val="21"/>
                <w:szCs w:val="21"/>
              </w:rPr>
              <w:t>МОУДОУ «ДЭБЦ», ДШИ</w:t>
            </w: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052304">
              <w:rPr>
                <w:rFonts w:ascii="Times New Roman" w:hAnsi="Times New Roman"/>
                <w:sz w:val="21"/>
                <w:szCs w:val="21"/>
              </w:rPr>
              <w:t>ТПУ, ТГАСУ</w:t>
            </w: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Мониторинг возможностей родителей, их готовности к работе с одарёнными детьми.</w:t>
            </w:r>
          </w:p>
        </w:tc>
        <w:tc>
          <w:tcPr>
            <w:tcW w:w="2268" w:type="dxa"/>
            <w:shd w:val="clear" w:color="auto" w:fill="E6EED5"/>
          </w:tcPr>
          <w:p w:rsidR="00F123C5" w:rsidRPr="00D13CB8" w:rsidRDefault="00F123C5" w:rsidP="00F123C5">
            <w:pPr>
              <w:numPr>
                <w:ilvl w:val="0"/>
                <w:numId w:val="74"/>
              </w:numPr>
              <w:tabs>
                <w:tab w:val="clear" w:pos="1260"/>
                <w:tab w:val="left" w:pos="235"/>
              </w:tabs>
              <w:spacing w:after="0" w:line="240" w:lineRule="auto"/>
              <w:ind w:left="52" w:firstLine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Организация и расширение контактов одаренной молодежи;</w:t>
            </w:r>
          </w:p>
          <w:p w:rsidR="00F123C5" w:rsidRPr="00D13CB8" w:rsidRDefault="00F123C5" w:rsidP="00F123C5">
            <w:pPr>
              <w:numPr>
                <w:ilvl w:val="0"/>
                <w:numId w:val="74"/>
              </w:numPr>
              <w:tabs>
                <w:tab w:val="clear" w:pos="1260"/>
                <w:tab w:val="left" w:pos="235"/>
              </w:tabs>
              <w:spacing w:after="0" w:line="240" w:lineRule="auto"/>
              <w:ind w:left="52" w:firstLine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Создание общественной организации одаренной молодежи;</w:t>
            </w:r>
          </w:p>
          <w:p w:rsidR="00F123C5" w:rsidRPr="00D13CB8" w:rsidRDefault="00F123C5" w:rsidP="00F123C5">
            <w:pPr>
              <w:numPr>
                <w:ilvl w:val="0"/>
                <w:numId w:val="74"/>
              </w:numPr>
              <w:tabs>
                <w:tab w:val="clear" w:pos="1260"/>
                <w:tab w:val="left" w:pos="235"/>
              </w:tabs>
              <w:spacing w:after="0" w:line="240" w:lineRule="auto"/>
              <w:ind w:left="52" w:firstLine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Проведение мероприятий (конференций, «круглых столов» и др.) по обмену опытом работы с одарёнными детьми.</w:t>
            </w:r>
          </w:p>
          <w:p w:rsidR="00F123C5" w:rsidRPr="00D13CB8" w:rsidRDefault="00F123C5" w:rsidP="00052304">
            <w:pPr>
              <w:tabs>
                <w:tab w:val="left" w:pos="235"/>
                <w:tab w:val="left" w:pos="720"/>
              </w:tabs>
              <w:spacing w:after="0" w:line="240" w:lineRule="auto"/>
              <w:ind w:left="52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123C5" w:rsidRPr="00D13CB8" w:rsidTr="00052304">
        <w:tc>
          <w:tcPr>
            <w:tcW w:w="426" w:type="dxa"/>
            <w:shd w:val="clear" w:color="auto" w:fill="CDDDAC"/>
          </w:tcPr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2234" w:type="dxa"/>
            <w:shd w:val="clear" w:color="auto" w:fill="CDDDAC"/>
          </w:tcPr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Непрерывное социально-педагогическое сопровождение одаренных детей в рамках региональной системы образования</w:t>
            </w:r>
          </w:p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CDDDAC"/>
          </w:tcPr>
          <w:p w:rsidR="00F123C5" w:rsidRPr="00D13CB8" w:rsidRDefault="00F123C5" w:rsidP="00F123C5">
            <w:pPr>
              <w:numPr>
                <w:ilvl w:val="0"/>
                <w:numId w:val="75"/>
              </w:numPr>
              <w:tabs>
                <w:tab w:val="clear" w:pos="360"/>
                <w:tab w:val="left" w:pos="187"/>
                <w:tab w:val="num" w:pos="30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Создание социально-развивающей среды, ориентированной на оказание психолого-педагогической помощи обучающимся, родителям (законным представителям), реализация разнообразных форм поддержки одарённых детей;</w:t>
            </w:r>
          </w:p>
          <w:p w:rsidR="00F123C5" w:rsidRPr="00D13CB8" w:rsidRDefault="00F123C5" w:rsidP="00F123C5">
            <w:pPr>
              <w:numPr>
                <w:ilvl w:val="0"/>
                <w:numId w:val="75"/>
              </w:numPr>
              <w:tabs>
                <w:tab w:val="clear" w:pos="360"/>
                <w:tab w:val="left" w:pos="187"/>
                <w:tab w:val="num" w:pos="302"/>
                <w:tab w:val="left" w:pos="7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Создание условий для индивидуальных образовательных маршрутов развития детей.</w:t>
            </w:r>
          </w:p>
          <w:p w:rsidR="00F123C5" w:rsidRPr="00D13CB8" w:rsidRDefault="00F123C5" w:rsidP="00F123C5">
            <w:pPr>
              <w:numPr>
                <w:ilvl w:val="0"/>
                <w:numId w:val="75"/>
              </w:numPr>
              <w:tabs>
                <w:tab w:val="clear" w:pos="360"/>
                <w:tab w:val="left" w:pos="187"/>
                <w:tab w:val="num" w:pos="302"/>
                <w:tab w:val="left" w:pos="7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Определение и проведение комплекса традиционных мероприятий для субъектов образовательного процесса с целью обеспечения преемственности (ДОУ-ОУ-УДО-ВУЗ) в реализации школьных программ поддержки одаренного ребенка.</w:t>
            </w:r>
          </w:p>
          <w:p w:rsidR="00F123C5" w:rsidRPr="00052304" w:rsidRDefault="00F123C5" w:rsidP="00F123C5">
            <w:pPr>
              <w:pStyle w:val="af1"/>
              <w:numPr>
                <w:ilvl w:val="0"/>
                <w:numId w:val="76"/>
              </w:numPr>
              <w:tabs>
                <w:tab w:val="left" w:pos="187"/>
                <w:tab w:val="num" w:pos="302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1"/>
                <w:szCs w:val="21"/>
              </w:rPr>
            </w:pPr>
            <w:r w:rsidRPr="00052304">
              <w:rPr>
                <w:rFonts w:ascii="Times New Roman" w:hAnsi="Times New Roman"/>
                <w:sz w:val="21"/>
                <w:szCs w:val="21"/>
              </w:rPr>
              <w:t>Мотивация родителей (законных представителей) на сотрудничество в социально-педагогическом сопровождении одарённого ребёнка (родители – союзники);</w:t>
            </w:r>
          </w:p>
          <w:p w:rsidR="00F123C5" w:rsidRPr="001B4626" w:rsidRDefault="00F123C5" w:rsidP="00F123C5">
            <w:pPr>
              <w:pStyle w:val="af1"/>
              <w:numPr>
                <w:ilvl w:val="0"/>
                <w:numId w:val="76"/>
              </w:numPr>
              <w:tabs>
                <w:tab w:val="left" w:pos="187"/>
                <w:tab w:val="num" w:pos="302"/>
              </w:tabs>
              <w:spacing w:after="0" w:line="240" w:lineRule="auto"/>
              <w:ind w:left="0" w:firstLine="0"/>
              <w:contextualSpacing w:val="0"/>
              <w:rPr>
                <w:sz w:val="21"/>
                <w:szCs w:val="21"/>
              </w:rPr>
            </w:pPr>
            <w:r w:rsidRPr="00052304">
              <w:rPr>
                <w:rFonts w:ascii="Times New Roman" w:hAnsi="Times New Roman"/>
                <w:sz w:val="21"/>
                <w:szCs w:val="21"/>
              </w:rPr>
              <w:t xml:space="preserve">Включение в деятельность </w:t>
            </w:r>
            <w:proofErr w:type="gramStart"/>
            <w:r w:rsidRPr="00052304">
              <w:rPr>
                <w:rFonts w:ascii="Times New Roman" w:hAnsi="Times New Roman"/>
                <w:sz w:val="21"/>
                <w:szCs w:val="21"/>
              </w:rPr>
              <w:t>педагогов функции координации индивидуальной траектории развития одарённого</w:t>
            </w:r>
            <w:proofErr w:type="gramEnd"/>
            <w:r w:rsidRPr="00052304">
              <w:rPr>
                <w:rFonts w:ascii="Times New Roman" w:hAnsi="Times New Roman"/>
                <w:sz w:val="21"/>
                <w:szCs w:val="21"/>
              </w:rPr>
              <w:t xml:space="preserve"> ребёнка (мотивирующий  фактор при аттестации педагога</w:t>
            </w:r>
            <w:r w:rsidRPr="001B4626">
              <w:rPr>
                <w:sz w:val="21"/>
                <w:szCs w:val="21"/>
              </w:rPr>
              <w:t>)</w:t>
            </w:r>
          </w:p>
        </w:tc>
        <w:tc>
          <w:tcPr>
            <w:tcW w:w="2551" w:type="dxa"/>
            <w:shd w:val="clear" w:color="auto" w:fill="CDDDAC"/>
          </w:tcPr>
          <w:p w:rsidR="00F123C5" w:rsidRPr="00D13CB8" w:rsidRDefault="00F123C5" w:rsidP="0005230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День открытых дверей для дошкольников (2 раза в год).</w:t>
            </w:r>
          </w:p>
          <w:p w:rsidR="00F123C5" w:rsidRPr="00D13CB8" w:rsidRDefault="00F123C5" w:rsidP="0005230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 xml:space="preserve">Программа «Преемственность», </w:t>
            </w:r>
            <w:proofErr w:type="spellStart"/>
            <w:r w:rsidRPr="00D13CB8">
              <w:rPr>
                <w:rFonts w:ascii="Times New Roman" w:hAnsi="Times New Roman"/>
                <w:sz w:val="21"/>
                <w:szCs w:val="21"/>
              </w:rPr>
              <w:t>предпрофильное</w:t>
            </w:r>
            <w:proofErr w:type="spellEnd"/>
            <w:r w:rsidRPr="00D13CB8">
              <w:rPr>
                <w:rFonts w:ascii="Times New Roman" w:hAnsi="Times New Roman"/>
                <w:sz w:val="21"/>
                <w:szCs w:val="21"/>
              </w:rPr>
              <w:t xml:space="preserve"> обучение, связь с </w:t>
            </w:r>
            <w:r w:rsidR="00052304">
              <w:rPr>
                <w:rFonts w:ascii="Times New Roman" w:hAnsi="Times New Roman"/>
                <w:sz w:val="21"/>
                <w:szCs w:val="21"/>
              </w:rPr>
              <w:t>ТПУ, ТГАСУ</w:t>
            </w:r>
            <w:r w:rsidRPr="00D13CB8">
              <w:rPr>
                <w:rFonts w:ascii="Times New Roman" w:hAnsi="Times New Roman"/>
                <w:sz w:val="21"/>
                <w:szCs w:val="21"/>
              </w:rPr>
              <w:t>, участие в олимпиадах вузов с целью поступления одарённых детей в престижные вузы. Усиление связей с учреждениями дополнительного образования:</w:t>
            </w:r>
            <w:r w:rsidR="00052304">
              <w:rPr>
                <w:rFonts w:ascii="Times New Roman" w:hAnsi="Times New Roman"/>
                <w:sz w:val="21"/>
                <w:szCs w:val="21"/>
              </w:rPr>
              <w:t xml:space="preserve"> МОУДОУ «</w:t>
            </w:r>
            <w:r w:rsidR="00052304" w:rsidRPr="00D13CB8">
              <w:rPr>
                <w:rFonts w:ascii="Times New Roman" w:hAnsi="Times New Roman"/>
                <w:sz w:val="21"/>
                <w:szCs w:val="21"/>
              </w:rPr>
              <w:t>ЦДОД</w:t>
            </w:r>
            <w:r w:rsidR="00052304">
              <w:rPr>
                <w:rFonts w:ascii="Times New Roman" w:hAnsi="Times New Roman"/>
                <w:sz w:val="21"/>
                <w:szCs w:val="21"/>
              </w:rPr>
              <w:t>»</w:t>
            </w:r>
            <w:r w:rsidR="00052304" w:rsidRPr="00D13CB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="00052304">
              <w:rPr>
                <w:rFonts w:ascii="Times New Roman" w:hAnsi="Times New Roman"/>
                <w:sz w:val="21"/>
                <w:szCs w:val="21"/>
              </w:rPr>
              <w:t>МОУДОУ «ДЭБЦ»,</w:t>
            </w:r>
            <w:r w:rsidRPr="00D13CB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D13CB8">
              <w:rPr>
                <w:rFonts w:ascii="Times New Roman" w:hAnsi="Times New Roman"/>
                <w:sz w:val="21"/>
                <w:szCs w:val="21"/>
              </w:rPr>
              <w:t>СОКом</w:t>
            </w:r>
            <w:proofErr w:type="spellEnd"/>
            <w:r w:rsidRPr="00D13CB8">
              <w:rPr>
                <w:rFonts w:ascii="Times New Roman" w:hAnsi="Times New Roman"/>
                <w:sz w:val="21"/>
                <w:szCs w:val="21"/>
              </w:rPr>
              <w:t xml:space="preserve"> «Нефтяник», городской библиотекой,  музеями.</w:t>
            </w:r>
          </w:p>
          <w:p w:rsidR="00F123C5" w:rsidRPr="00D13CB8" w:rsidRDefault="00F123C5" w:rsidP="0005230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Включение в стимулирующую часть оплаты труда баллов за разработку индивидуальных образовательных программ и координацию индивидуальной траектории развития одарённых детей.</w:t>
            </w:r>
          </w:p>
        </w:tc>
        <w:tc>
          <w:tcPr>
            <w:tcW w:w="2268" w:type="dxa"/>
            <w:shd w:val="clear" w:color="auto" w:fill="CDDDAC"/>
          </w:tcPr>
          <w:p w:rsidR="00F123C5" w:rsidRPr="00D13CB8" w:rsidRDefault="00F123C5" w:rsidP="00F123C5">
            <w:pPr>
              <w:numPr>
                <w:ilvl w:val="0"/>
                <w:numId w:val="76"/>
              </w:numPr>
              <w:tabs>
                <w:tab w:val="left" w:pos="235"/>
              </w:tabs>
              <w:spacing w:after="0" w:line="240" w:lineRule="auto"/>
              <w:ind w:left="52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Создание  условий для организации и расширения контактных аудиторий одаренной молодежи, в т.ч. с использованием Интернет – технологий;</w:t>
            </w:r>
          </w:p>
          <w:p w:rsidR="00F123C5" w:rsidRPr="00D13CB8" w:rsidRDefault="00F123C5" w:rsidP="00F123C5">
            <w:pPr>
              <w:numPr>
                <w:ilvl w:val="0"/>
                <w:numId w:val="76"/>
              </w:numPr>
              <w:tabs>
                <w:tab w:val="left" w:pos="235"/>
              </w:tabs>
              <w:spacing w:after="0" w:line="240" w:lineRule="auto"/>
              <w:ind w:left="52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Создание общественной организации одаренной молодежи;</w:t>
            </w:r>
          </w:p>
          <w:p w:rsidR="00F123C5" w:rsidRPr="00D13CB8" w:rsidRDefault="00F123C5" w:rsidP="00F123C5">
            <w:pPr>
              <w:widowControl w:val="0"/>
              <w:numPr>
                <w:ilvl w:val="0"/>
                <w:numId w:val="75"/>
              </w:numPr>
              <w:tabs>
                <w:tab w:val="clear" w:pos="360"/>
                <w:tab w:val="left" w:pos="235"/>
              </w:tabs>
              <w:suppressAutoHyphens/>
              <w:spacing w:after="0" w:line="240" w:lineRule="auto"/>
              <w:ind w:left="52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Проведение мероприятий (конференций, «круглых столов» и др.) по обмену опытом работы с одарёнными детьми</w:t>
            </w:r>
          </w:p>
          <w:p w:rsidR="00F123C5" w:rsidRPr="00D13CB8" w:rsidRDefault="00F123C5" w:rsidP="00F123C5">
            <w:pPr>
              <w:widowControl w:val="0"/>
              <w:numPr>
                <w:ilvl w:val="0"/>
                <w:numId w:val="75"/>
              </w:numPr>
              <w:tabs>
                <w:tab w:val="clear" w:pos="360"/>
                <w:tab w:val="left" w:pos="235"/>
              </w:tabs>
              <w:suppressAutoHyphens/>
              <w:spacing w:after="0" w:line="240" w:lineRule="auto"/>
              <w:ind w:left="52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Участие одарённых детей в работе координационного органа управления.</w:t>
            </w:r>
          </w:p>
        </w:tc>
      </w:tr>
      <w:tr w:rsidR="00F123C5" w:rsidRPr="00D13CB8" w:rsidTr="00052304">
        <w:tc>
          <w:tcPr>
            <w:tcW w:w="426" w:type="dxa"/>
            <w:shd w:val="clear" w:color="auto" w:fill="E6EED5"/>
          </w:tcPr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2234" w:type="dxa"/>
            <w:shd w:val="clear" w:color="auto" w:fill="E6EED5"/>
          </w:tcPr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Подготовка педагогических кадров к работе с одарёнными детьми</w:t>
            </w:r>
          </w:p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E6EED5"/>
          </w:tcPr>
          <w:p w:rsidR="00F123C5" w:rsidRPr="00052304" w:rsidRDefault="00F123C5" w:rsidP="00052304">
            <w:pPr>
              <w:pStyle w:val="af1"/>
              <w:numPr>
                <w:ilvl w:val="0"/>
                <w:numId w:val="76"/>
              </w:numPr>
              <w:tabs>
                <w:tab w:val="left" w:pos="187"/>
                <w:tab w:val="num" w:pos="302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1"/>
                <w:szCs w:val="21"/>
              </w:rPr>
            </w:pPr>
            <w:r w:rsidRPr="00052304">
              <w:rPr>
                <w:rFonts w:ascii="Times New Roman" w:hAnsi="Times New Roman"/>
                <w:sz w:val="21"/>
                <w:szCs w:val="21"/>
              </w:rPr>
              <w:t>Организация дополнительного образования педагогов по вопросам работы с одарёнными детьми;</w:t>
            </w:r>
          </w:p>
          <w:p w:rsidR="00F123C5" w:rsidRPr="001B4626" w:rsidRDefault="00F123C5" w:rsidP="00052304">
            <w:pPr>
              <w:pStyle w:val="af1"/>
              <w:numPr>
                <w:ilvl w:val="0"/>
                <w:numId w:val="76"/>
              </w:numPr>
              <w:tabs>
                <w:tab w:val="left" w:pos="187"/>
                <w:tab w:val="num" w:pos="302"/>
              </w:tabs>
              <w:spacing w:after="0" w:line="240" w:lineRule="auto"/>
              <w:ind w:left="0" w:firstLine="0"/>
              <w:contextualSpacing w:val="0"/>
              <w:rPr>
                <w:sz w:val="21"/>
                <w:szCs w:val="21"/>
              </w:rPr>
            </w:pPr>
            <w:r w:rsidRPr="00052304">
              <w:rPr>
                <w:rFonts w:ascii="Times New Roman" w:hAnsi="Times New Roman"/>
                <w:sz w:val="21"/>
                <w:szCs w:val="21"/>
              </w:rPr>
              <w:t>Организация постоянно действующих семинаров для педагогов, работа творческих групп, мастер-классов</w:t>
            </w:r>
            <w:r w:rsidRPr="001B4626">
              <w:rPr>
                <w:sz w:val="21"/>
                <w:szCs w:val="21"/>
              </w:rPr>
              <w:t>.</w:t>
            </w:r>
          </w:p>
        </w:tc>
        <w:tc>
          <w:tcPr>
            <w:tcW w:w="2551" w:type="dxa"/>
            <w:shd w:val="clear" w:color="auto" w:fill="E6EED5"/>
          </w:tcPr>
          <w:p w:rsidR="00F123C5" w:rsidRPr="00D13CB8" w:rsidRDefault="00F123C5" w:rsidP="00F123C5">
            <w:pPr>
              <w:numPr>
                <w:ilvl w:val="0"/>
                <w:numId w:val="77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В рамках повышения квалификации, обучения в творческих группах новым технологиям для работы с одарёнными детьми.</w:t>
            </w: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E6EED5"/>
          </w:tcPr>
          <w:p w:rsidR="00F123C5" w:rsidRPr="00D13CB8" w:rsidRDefault="00F123C5" w:rsidP="00052304">
            <w:pPr>
              <w:tabs>
                <w:tab w:val="left" w:pos="720"/>
              </w:tabs>
              <w:spacing w:after="0" w:line="240" w:lineRule="auto"/>
              <w:ind w:firstLine="2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123C5" w:rsidRPr="00D13CB8" w:rsidTr="00052304">
        <w:tc>
          <w:tcPr>
            <w:tcW w:w="426" w:type="dxa"/>
            <w:shd w:val="clear" w:color="auto" w:fill="CDDDAC"/>
          </w:tcPr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2234" w:type="dxa"/>
            <w:shd w:val="clear" w:color="auto" w:fill="CDDDAC"/>
          </w:tcPr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Мотивационная поддержка работы с </w:t>
            </w:r>
            <w:proofErr w:type="gramStart"/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одарёнными</w:t>
            </w:r>
            <w:proofErr w:type="gramEnd"/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обучающимися  </w:t>
            </w:r>
          </w:p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CDDDAC"/>
          </w:tcPr>
          <w:p w:rsidR="00F123C5" w:rsidRPr="00D13CB8" w:rsidRDefault="00F123C5" w:rsidP="00F123C5">
            <w:pPr>
              <w:widowControl w:val="0"/>
              <w:numPr>
                <w:ilvl w:val="0"/>
                <w:numId w:val="75"/>
              </w:numPr>
              <w:tabs>
                <w:tab w:val="clear" w:pos="360"/>
                <w:tab w:val="left" w:pos="187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Повышение качества педагогической деятельности, поощрение педагогов за взаимодействие со специалистами, за создание специальных программ для талантливых и одарённых детей;</w:t>
            </w:r>
          </w:p>
          <w:p w:rsidR="00F123C5" w:rsidRPr="00D13CB8" w:rsidRDefault="00F123C5" w:rsidP="00F123C5">
            <w:pPr>
              <w:numPr>
                <w:ilvl w:val="0"/>
                <w:numId w:val="75"/>
              </w:numPr>
              <w:tabs>
                <w:tab w:val="clear" w:pos="360"/>
                <w:tab w:val="left" w:pos="18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Организация и проведение  конкурсов и фестивалей  в учреждении, организация  участия обучающихся в конкурсах всех уровней;</w:t>
            </w:r>
          </w:p>
          <w:p w:rsidR="00F123C5" w:rsidRPr="00D13CB8" w:rsidRDefault="00F123C5" w:rsidP="00F123C5">
            <w:pPr>
              <w:numPr>
                <w:ilvl w:val="0"/>
                <w:numId w:val="75"/>
              </w:numPr>
              <w:tabs>
                <w:tab w:val="clear" w:pos="360"/>
                <w:tab w:val="left" w:pos="18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D13CB8">
              <w:rPr>
                <w:rFonts w:ascii="Times New Roman" w:hAnsi="Times New Roman"/>
                <w:sz w:val="21"/>
                <w:szCs w:val="21"/>
              </w:rPr>
              <w:t>Организация участия обучающихся в  образовательных и творческих Интернет-проектах, сетевых мастер-классах;</w:t>
            </w:r>
            <w:proofErr w:type="gramEnd"/>
          </w:p>
          <w:p w:rsidR="00F123C5" w:rsidRPr="00D13CB8" w:rsidRDefault="00F123C5" w:rsidP="00F123C5">
            <w:pPr>
              <w:numPr>
                <w:ilvl w:val="0"/>
                <w:numId w:val="75"/>
              </w:numPr>
              <w:tabs>
                <w:tab w:val="clear" w:pos="360"/>
                <w:tab w:val="left" w:pos="18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Привлечение сре</w:t>
            </w:r>
            <w:proofErr w:type="gramStart"/>
            <w:r w:rsidRPr="00D13CB8">
              <w:rPr>
                <w:rFonts w:ascii="Times New Roman" w:hAnsi="Times New Roman"/>
                <w:sz w:val="21"/>
                <w:szCs w:val="21"/>
              </w:rPr>
              <w:t>дств сп</w:t>
            </w:r>
            <w:proofErr w:type="gramEnd"/>
            <w:r w:rsidRPr="00D13CB8">
              <w:rPr>
                <w:rFonts w:ascii="Times New Roman" w:hAnsi="Times New Roman"/>
                <w:sz w:val="21"/>
                <w:szCs w:val="21"/>
              </w:rPr>
              <w:t>онсоров для поддержки одаренных детей;</w:t>
            </w:r>
          </w:p>
          <w:p w:rsidR="00F123C5" w:rsidRPr="00052304" w:rsidRDefault="00F123C5" w:rsidP="00F123C5">
            <w:pPr>
              <w:pStyle w:val="af1"/>
              <w:numPr>
                <w:ilvl w:val="0"/>
                <w:numId w:val="75"/>
              </w:numPr>
              <w:tabs>
                <w:tab w:val="clear" w:pos="360"/>
                <w:tab w:val="left" w:pos="187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2304">
              <w:rPr>
                <w:rFonts w:ascii="Times New Roman" w:hAnsi="Times New Roman" w:cs="Times New Roman"/>
                <w:sz w:val="21"/>
                <w:szCs w:val="21"/>
              </w:rPr>
              <w:t>Введение новых педагогических технологий, инноваций, мотивирующих  и активизирующих образовательную деятельность детей</w:t>
            </w:r>
          </w:p>
        </w:tc>
        <w:tc>
          <w:tcPr>
            <w:tcW w:w="2551" w:type="dxa"/>
            <w:shd w:val="clear" w:color="auto" w:fill="CDDDAC"/>
          </w:tcPr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Премирование педагогов за успешную работу с одарёнными детьми.</w:t>
            </w: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Постоянно</w:t>
            </w: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В соответствии с планом работы с одарёнными детьми.</w:t>
            </w: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В рамках методической работы.</w:t>
            </w:r>
          </w:p>
        </w:tc>
        <w:tc>
          <w:tcPr>
            <w:tcW w:w="2268" w:type="dxa"/>
            <w:shd w:val="clear" w:color="auto" w:fill="CDDDAC"/>
          </w:tcPr>
          <w:p w:rsidR="00F123C5" w:rsidRPr="00D13CB8" w:rsidRDefault="00F123C5" w:rsidP="00F123C5">
            <w:pPr>
              <w:widowControl w:val="0"/>
              <w:numPr>
                <w:ilvl w:val="0"/>
                <w:numId w:val="78"/>
              </w:numPr>
              <w:tabs>
                <w:tab w:val="left" w:pos="72"/>
                <w:tab w:val="left" w:pos="252"/>
              </w:tabs>
              <w:suppressAutoHyphens/>
              <w:spacing w:after="0" w:line="240" w:lineRule="auto"/>
              <w:ind w:left="0" w:firstLine="2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Обеспечение материальной помощи семьям, воспитывающим одаренных детей и др.</w:t>
            </w:r>
          </w:p>
          <w:p w:rsidR="00052304" w:rsidRPr="00052304" w:rsidRDefault="00F123C5" w:rsidP="00F123C5">
            <w:pPr>
              <w:widowControl w:val="0"/>
              <w:numPr>
                <w:ilvl w:val="0"/>
                <w:numId w:val="78"/>
              </w:numPr>
              <w:tabs>
                <w:tab w:val="left" w:pos="72"/>
                <w:tab w:val="left" w:pos="252"/>
              </w:tabs>
              <w:suppressAutoHyphens/>
              <w:spacing w:after="0" w:line="240" w:lineRule="auto"/>
              <w:ind w:left="0" w:firstLine="2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052304">
              <w:rPr>
                <w:rFonts w:ascii="Times New Roman" w:hAnsi="Times New Roman"/>
                <w:sz w:val="21"/>
                <w:szCs w:val="21"/>
              </w:rPr>
              <w:t>Участие в олимпиадах, конкурсах, фестивалях, летних лагерях</w:t>
            </w:r>
            <w:r w:rsidRPr="00D13CB8">
              <w:t xml:space="preserve"> </w:t>
            </w:r>
          </w:p>
          <w:p w:rsidR="00F123C5" w:rsidRPr="00052304" w:rsidRDefault="00F123C5" w:rsidP="00F123C5">
            <w:pPr>
              <w:widowControl w:val="0"/>
              <w:numPr>
                <w:ilvl w:val="0"/>
                <w:numId w:val="78"/>
              </w:numPr>
              <w:tabs>
                <w:tab w:val="left" w:pos="72"/>
                <w:tab w:val="left" w:pos="252"/>
              </w:tabs>
              <w:suppressAutoHyphens/>
              <w:spacing w:after="0" w:line="240" w:lineRule="auto"/>
              <w:ind w:left="0" w:firstLine="2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052304">
              <w:rPr>
                <w:rFonts w:ascii="Times New Roman" w:hAnsi="Times New Roman"/>
                <w:sz w:val="21"/>
                <w:szCs w:val="21"/>
              </w:rPr>
              <w:t>Сбор индивидуального портфолио достижений и практического результата деятельности ребенка, подростка.</w:t>
            </w:r>
          </w:p>
          <w:p w:rsidR="00F123C5" w:rsidRPr="00D13CB8" w:rsidRDefault="00F123C5" w:rsidP="00052304">
            <w:pPr>
              <w:tabs>
                <w:tab w:val="left" w:pos="720"/>
              </w:tabs>
              <w:spacing w:after="0" w:line="240" w:lineRule="auto"/>
              <w:ind w:firstLine="24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123C5" w:rsidRPr="00D13CB8" w:rsidTr="00052304">
        <w:tc>
          <w:tcPr>
            <w:tcW w:w="426" w:type="dxa"/>
            <w:shd w:val="clear" w:color="auto" w:fill="E6EED5"/>
          </w:tcPr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6. </w:t>
            </w:r>
          </w:p>
        </w:tc>
        <w:tc>
          <w:tcPr>
            <w:tcW w:w="2234" w:type="dxa"/>
            <w:shd w:val="clear" w:color="auto" w:fill="E6EED5"/>
          </w:tcPr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3CB8">
              <w:rPr>
                <w:rFonts w:ascii="Times New Roman" w:hAnsi="Times New Roman"/>
                <w:b/>
                <w:bCs/>
                <w:sz w:val="21"/>
                <w:szCs w:val="21"/>
              </w:rPr>
              <w:t>Информационное обеспечение процесса выявления, поддержки и развития одаренных детей в региональной системе образования</w:t>
            </w:r>
          </w:p>
          <w:p w:rsidR="00F123C5" w:rsidRPr="00D13CB8" w:rsidRDefault="00F123C5" w:rsidP="00052304">
            <w:pPr>
              <w:tabs>
                <w:tab w:val="left" w:pos="36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E6EED5"/>
          </w:tcPr>
          <w:p w:rsidR="00052304" w:rsidRDefault="00F123C5" w:rsidP="00F123C5">
            <w:pPr>
              <w:numPr>
                <w:ilvl w:val="0"/>
                <w:numId w:val="78"/>
              </w:numPr>
              <w:tabs>
                <w:tab w:val="left" w:pos="187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 xml:space="preserve">Создание банка данных об одаренных детях МОУ </w:t>
            </w:r>
            <w:r w:rsidR="00052304">
              <w:rPr>
                <w:rFonts w:ascii="Times New Roman" w:hAnsi="Times New Roman"/>
                <w:sz w:val="21"/>
                <w:szCs w:val="21"/>
              </w:rPr>
              <w:t>«</w:t>
            </w:r>
            <w:r w:rsidRPr="00D13CB8">
              <w:rPr>
                <w:rFonts w:ascii="Times New Roman" w:hAnsi="Times New Roman"/>
                <w:sz w:val="21"/>
                <w:szCs w:val="21"/>
              </w:rPr>
              <w:t>СОШ №4</w:t>
            </w:r>
            <w:r w:rsidR="00052304">
              <w:rPr>
                <w:rFonts w:ascii="Times New Roman" w:hAnsi="Times New Roman"/>
                <w:sz w:val="21"/>
                <w:szCs w:val="21"/>
              </w:rPr>
              <w:t>»</w:t>
            </w:r>
            <w:r w:rsidRPr="00D13CB8">
              <w:rPr>
                <w:rFonts w:ascii="Times New Roman" w:hAnsi="Times New Roman"/>
                <w:sz w:val="21"/>
                <w:szCs w:val="21"/>
              </w:rPr>
              <w:t>,  технологиях работы с ними;</w:t>
            </w:r>
          </w:p>
          <w:p w:rsidR="00F123C5" w:rsidRPr="00D13CB8" w:rsidRDefault="00F123C5" w:rsidP="00F123C5">
            <w:pPr>
              <w:numPr>
                <w:ilvl w:val="0"/>
                <w:numId w:val="78"/>
              </w:numPr>
              <w:tabs>
                <w:tab w:val="left" w:pos="187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Оформление школьного информационного пространства – стендов, баннеров, газеты, страницы на сайте школы по проблеме работы с одарёнными детьми.</w:t>
            </w:r>
          </w:p>
          <w:p w:rsidR="00F123C5" w:rsidRPr="001B4626" w:rsidRDefault="00F123C5" w:rsidP="00F123C5">
            <w:pPr>
              <w:pStyle w:val="af1"/>
              <w:numPr>
                <w:ilvl w:val="0"/>
                <w:numId w:val="78"/>
              </w:numPr>
              <w:tabs>
                <w:tab w:val="left" w:pos="187"/>
                <w:tab w:val="num" w:pos="252"/>
              </w:tabs>
              <w:spacing w:after="0" w:line="240" w:lineRule="auto"/>
              <w:ind w:left="0" w:firstLine="0"/>
              <w:contextualSpacing w:val="0"/>
              <w:rPr>
                <w:sz w:val="21"/>
                <w:szCs w:val="21"/>
              </w:rPr>
            </w:pPr>
            <w:r w:rsidRPr="00052304">
              <w:rPr>
                <w:rFonts w:ascii="Times New Roman" w:hAnsi="Times New Roman"/>
                <w:sz w:val="21"/>
                <w:szCs w:val="21"/>
              </w:rPr>
              <w:t>Подписка на российские периодические печатные издания по вопросам работы с одарёнными детьми, их родителями и педагогами, работающими с ними</w:t>
            </w:r>
            <w:r w:rsidRPr="001B4626">
              <w:rPr>
                <w:sz w:val="21"/>
                <w:szCs w:val="21"/>
              </w:rPr>
              <w:t>.</w:t>
            </w:r>
          </w:p>
          <w:p w:rsidR="00F123C5" w:rsidRPr="00D13CB8" w:rsidRDefault="00F123C5" w:rsidP="00052304">
            <w:pPr>
              <w:tabs>
                <w:tab w:val="left" w:pos="187"/>
                <w:tab w:val="num" w:pos="252"/>
              </w:tabs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Поддержка актуальной информации о работе учреждения  по Программе «Одарённые дети» в системе «</w:t>
            </w:r>
            <w:r w:rsidRPr="00D13CB8">
              <w:rPr>
                <w:rFonts w:ascii="Times New Roman" w:hAnsi="Times New Roman"/>
                <w:sz w:val="21"/>
                <w:szCs w:val="21"/>
                <w:lang w:val="en-US"/>
              </w:rPr>
              <w:t>Net</w:t>
            </w:r>
            <w:r w:rsidRPr="00D13CB8">
              <w:rPr>
                <w:rFonts w:ascii="Times New Roman" w:hAnsi="Times New Roman"/>
                <w:sz w:val="21"/>
                <w:szCs w:val="21"/>
              </w:rPr>
              <w:t xml:space="preserve"> – город».</w:t>
            </w:r>
          </w:p>
        </w:tc>
        <w:tc>
          <w:tcPr>
            <w:tcW w:w="2551" w:type="dxa"/>
            <w:shd w:val="clear" w:color="auto" w:fill="E6EED5"/>
          </w:tcPr>
          <w:p w:rsidR="00F123C5" w:rsidRPr="00D13CB8" w:rsidRDefault="00F123C5" w:rsidP="0005230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 xml:space="preserve">Ежегодное создание банка достижений школы и обучающихся, </w:t>
            </w:r>
            <w:proofErr w:type="gramStart"/>
            <w:r w:rsidRPr="00D13CB8">
              <w:rPr>
                <w:rFonts w:ascii="Times New Roman" w:hAnsi="Times New Roman"/>
                <w:sz w:val="21"/>
                <w:szCs w:val="21"/>
              </w:rPr>
              <w:t>победителях</w:t>
            </w:r>
            <w:proofErr w:type="gramEnd"/>
            <w:r w:rsidRPr="00D13CB8">
              <w:rPr>
                <w:rFonts w:ascii="Times New Roman" w:hAnsi="Times New Roman"/>
                <w:sz w:val="21"/>
                <w:szCs w:val="21"/>
              </w:rPr>
              <w:t xml:space="preserve"> конкурсов разных уровней.</w:t>
            </w:r>
          </w:p>
          <w:p w:rsidR="00F123C5" w:rsidRPr="00D13CB8" w:rsidRDefault="00F123C5" w:rsidP="0005230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 xml:space="preserve">Стенд «ШНОО «Виражи науки» стенд с результатами олимпиад, со сроками проведения конкурсов, фестивалей  </w:t>
            </w:r>
          </w:p>
          <w:p w:rsidR="00F123C5" w:rsidRPr="00D13CB8" w:rsidRDefault="00F123C5" w:rsidP="0005230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Энциклопедия  «Одарённые дети»</w:t>
            </w:r>
          </w:p>
          <w:p w:rsidR="00F123C5" w:rsidRPr="00D13CB8" w:rsidRDefault="00F123C5" w:rsidP="0005230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F123C5" w:rsidRPr="00D13CB8" w:rsidRDefault="00F123C5" w:rsidP="0005230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 xml:space="preserve">Размещение результатов олимпиад, конкурсов </w:t>
            </w:r>
          </w:p>
        </w:tc>
        <w:tc>
          <w:tcPr>
            <w:tcW w:w="2268" w:type="dxa"/>
            <w:shd w:val="clear" w:color="auto" w:fill="E6EED5"/>
          </w:tcPr>
          <w:p w:rsidR="00F123C5" w:rsidRPr="00D13CB8" w:rsidRDefault="00F123C5" w:rsidP="00F123C5">
            <w:pPr>
              <w:numPr>
                <w:ilvl w:val="0"/>
                <w:numId w:val="78"/>
              </w:numPr>
              <w:tabs>
                <w:tab w:val="left" w:pos="72"/>
                <w:tab w:val="num" w:pos="448"/>
              </w:tabs>
              <w:spacing w:after="0" w:line="240" w:lineRule="auto"/>
              <w:ind w:left="0" w:firstLine="24"/>
              <w:rPr>
                <w:rFonts w:ascii="Times New Roman" w:hAnsi="Times New Roman"/>
                <w:sz w:val="21"/>
                <w:szCs w:val="21"/>
              </w:rPr>
            </w:pPr>
            <w:r w:rsidRPr="00D13CB8">
              <w:rPr>
                <w:rFonts w:ascii="Times New Roman" w:hAnsi="Times New Roman"/>
                <w:sz w:val="21"/>
                <w:szCs w:val="21"/>
              </w:rPr>
              <w:t>Создание сетевого сообщества детей, родителей по проблеме развития одаренности, предоставление  актуальной информации по Программе «Одарённые дети» в системе «</w:t>
            </w:r>
            <w:r w:rsidRPr="00D13CB8">
              <w:rPr>
                <w:rFonts w:ascii="Times New Roman" w:hAnsi="Times New Roman"/>
                <w:sz w:val="21"/>
                <w:szCs w:val="21"/>
                <w:lang w:val="en-US"/>
              </w:rPr>
              <w:t>Net</w:t>
            </w:r>
            <w:r w:rsidRPr="00D13CB8">
              <w:rPr>
                <w:rFonts w:ascii="Times New Roman" w:hAnsi="Times New Roman"/>
                <w:sz w:val="21"/>
                <w:szCs w:val="21"/>
              </w:rPr>
              <w:t xml:space="preserve"> – город» и на сайте школы  </w:t>
            </w:r>
          </w:p>
        </w:tc>
      </w:tr>
    </w:tbl>
    <w:p w:rsidR="00F123C5" w:rsidRPr="00713D8E" w:rsidRDefault="00F123C5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</w:pPr>
    </w:p>
    <w:p w:rsidR="009B3025" w:rsidRPr="00713D8E" w:rsidRDefault="009B3025" w:rsidP="00713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</w:pPr>
      <w:r w:rsidRPr="00713D8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Раздел III.</w:t>
      </w:r>
      <w:r w:rsidR="00713D8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 </w:t>
      </w:r>
      <w:r w:rsidRPr="00713D8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Обучение и развитие одаренных детей</w:t>
      </w:r>
    </w:p>
    <w:p w:rsidR="00052304" w:rsidRPr="009B3025" w:rsidRDefault="00052304" w:rsidP="00052304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одаренных детей в условиях общеобразовательной школы  осуществляться на основе принципов дифференциации и индивидуализации (с помощью выделения групп учащихся в зависимости от вида их одаренности, организации индивидуального учебного плана, обучения по индивидуальным программам  отдельных учебным предметов  и т.д.).</w:t>
      </w:r>
      <w:proofErr w:type="gramEnd"/>
    </w:p>
    <w:p w:rsidR="00052304" w:rsidRPr="009B3025" w:rsidRDefault="00052304" w:rsidP="00052304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по индивидуальному плану и составление индивидуальных программ обучения предполагают использование современных информационных технологий (в том числе дистанционного обучения), в рамках которых одаренный ребенок может получать адресную информационную поддержку в зависимости от своих потребностей.</w:t>
      </w:r>
    </w:p>
    <w:p w:rsidR="00052304" w:rsidRPr="009B3025" w:rsidRDefault="00052304" w:rsidP="00052304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Занятия по свободному выбору — факультативные и особенно организация малых групп — в большей степени, чем работа в классе, позволяют реализовать дифференциацию обучения, предполагающую применение разных методов работы. Это помогает учесть различные потребности и возможности одаренных детей.</w:t>
      </w:r>
    </w:p>
    <w:p w:rsidR="00052304" w:rsidRPr="00D4166C" w:rsidRDefault="00713D8E" w:rsidP="00052304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3.1</w:t>
      </w:r>
      <w:r w:rsidR="00052304" w:rsidRPr="00D4166C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Основные подходы к разработке учебных программ</w:t>
      </w:r>
    </w:p>
    <w:p w:rsidR="00052304" w:rsidRPr="009B3025" w:rsidRDefault="00052304" w:rsidP="00052304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принципы обучения:</w:t>
      </w:r>
    </w:p>
    <w:p w:rsidR="00052304" w:rsidRPr="009B3025" w:rsidRDefault="00052304" w:rsidP="0005230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развивающего и воспитывающего обучения;</w:t>
      </w:r>
    </w:p>
    <w:p w:rsidR="00052304" w:rsidRPr="009B3025" w:rsidRDefault="00052304" w:rsidP="0005230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принцип индивидуализации и дифференциации обучения;</w:t>
      </w:r>
    </w:p>
    <w:p w:rsidR="00052304" w:rsidRPr="009B3025" w:rsidRDefault="00052304" w:rsidP="0005230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учета возрастных возможностей.</w:t>
      </w:r>
    </w:p>
    <w:p w:rsidR="00052304" w:rsidRPr="009B3025" w:rsidRDefault="00052304" w:rsidP="00052304">
      <w:pPr>
        <w:shd w:val="clear" w:color="auto" w:fill="FFFFFF"/>
        <w:spacing w:after="0" w:line="240" w:lineRule="auto"/>
        <w:ind w:left="76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обучении одаренных детей применяются четыре основных подхода:</w:t>
      </w:r>
    </w:p>
    <w:p w:rsidR="00052304" w:rsidRPr="009B3025" w:rsidRDefault="00052304" w:rsidP="00052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Ускорение.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Этот подход позволяет учесть потребности и возможности определенной категории детей, отличающихся ускоренным темпом развития. Но он должен применяться с особой осторожностью и только в тех случаях, когда в силу особенностей индивидуального развития одаренного ребенка и отсутствия необходимых условий обучения применение других форм организации учебной деятельности не представляется возможным. Систематическое применение ускорения в форме раннего поступления или перепрыгивания через классы своим неизбежным результатом имеет более раннее окончание школы, что может свести на нет все преимущества продвижения одаренных учащихся в соответствии с их повышенными познавательными возможностями. Следует иметь в виду, что ускорение обучения оправдано лишь по отношению к обогащенному, и в той, или иной мере, углубленному учебному содержанию. Позитивным примером такого обучения  могут быть летние лагеря, творческие мастерские, мастер-классы, предполагающие прохождение интенсивных курсов </w:t>
      </w: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обучения по</w:t>
      </w:r>
      <w:proofErr w:type="gram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дифференцированным программам для одаренных детей с разными видами одаренности.</w:t>
      </w:r>
    </w:p>
    <w:p w:rsidR="00052304" w:rsidRPr="009B3025" w:rsidRDefault="00052304" w:rsidP="00052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Углубление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Данный подход эффективен по отношению к детям, которые обнаруживают особый интерес по отношению к той или иной конкретной области знания или  творческой деятельности.  При этом предполагается более глубокое изучение ими тем, дисциплин или областей знания. Практика обучения одаренных детей с углубленным изучением учебных дисциплин позволяет отметить ряд положительных результатов: высокий уровень компетентности в соответствующей предметной области знания, благоприятные условия для интеллектуального развития учащихся и т.п.  Однако применение углубленных программ не может решить всех проблем.</w:t>
      </w:r>
    </w:p>
    <w:p w:rsidR="00052304" w:rsidRPr="009B3025" w:rsidRDefault="00052304" w:rsidP="0005230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Во-первых,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далеко не все дети с общей одаренностью достаточно рано проявляют интерес к какой-то одной сфере знаний или деятельности, их интересы зачастую носят широкий характер.</w:t>
      </w:r>
    </w:p>
    <w:p w:rsidR="00052304" w:rsidRPr="009B3025" w:rsidRDefault="00052304" w:rsidP="0005230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Во-вторых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углубленное изучение  отдельных дисциплин, особенно на ранних этапах обучения, может способствовать «насильственной» или слишком ранней специализации, наносящей ущерб общему развитию ребенка.</w:t>
      </w:r>
    </w:p>
    <w:p w:rsidR="00052304" w:rsidRPr="009B3025" w:rsidRDefault="00052304" w:rsidP="0005230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В-третьих,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программы, построенные на постоянном усложнении и увеличении объема учебного материала, могут привести к перегрузкам и, как следствие, физическому и психическому истощению учащихся. Эти недостатки во многом снимаются при </w:t>
      </w: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обучении по</w:t>
      </w:r>
      <w:proofErr w:type="gram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обогащенным программам.</w:t>
      </w:r>
    </w:p>
    <w:p w:rsidR="00052304" w:rsidRPr="009B3025" w:rsidRDefault="00052304" w:rsidP="00052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Обогащение.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Этот подход ориентирован на качественно иное содержание обучения с выходом за рамки изучения традиционных тем, за счет установления связей с другими темами, проблемами или дисциплинами. Занятия планируются таким образом, чтобы у детей оставалось достаточно времени для свободных, нерегламентированных занятий любимой деятельностью, соответствующей виду их одаренности. Кроме того, обогащенная программа предполагает обучение детей разнообразным приемам умственной работы, способствует формированию таких качеств, как:  инициатива,  самоконтроль,  критичность,  широта  умственного кругозора и т.д., обеспечивает индивидуализацию обучения за счет использования дифференцированных форм предъявления учебной информации. Такое обучение может осуществляться в рамках инновационных образовательных технологий, а также через погружение учащихся в исследовательские проекты, использование специальных тренингов.</w:t>
      </w:r>
    </w:p>
    <w:p w:rsidR="00052304" w:rsidRDefault="00052304" w:rsidP="00052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4. </w:t>
      </w:r>
      <w:proofErr w:type="spellStart"/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Проблематизация</w:t>
      </w:r>
      <w:proofErr w:type="spellEnd"/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Этот подход предполагает стимулирование личностного развития учащихся. Специфика обучения в этом случае состоит в использовании оригинальных объяснений, пересмотре имеющихся  сведений, поиске новых смыслов и альтернативных интерпретаций, что способствует формированию у учащихся личностного подхода к изучению различных областей знаний, а также рефлексивного плана сознания. Как правило, такие программы не существуют как самостоятельные (учебные, общеобразовательные). Они являются либо компонентами обогащенных программ, либо реализуются в виде специальных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внеучебных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 и позволяют максимально учесть познавательные и личностные особенности одаренных детей.</w:t>
      </w:r>
    </w:p>
    <w:p w:rsidR="006E5D95" w:rsidRPr="006E5D95" w:rsidRDefault="00713D8E" w:rsidP="006E5D95">
      <w:pPr>
        <w:pStyle w:val="3"/>
        <w:spacing w:before="0" w:line="240" w:lineRule="auto"/>
        <w:jc w:val="center"/>
        <w:rPr>
          <w:rFonts w:ascii="Times New Roman" w:hAnsi="Times New Roman"/>
          <w:color w:val="833C0B" w:themeColor="accent2" w:themeShade="80"/>
          <w:sz w:val="28"/>
          <w:szCs w:val="28"/>
        </w:rPr>
      </w:pPr>
      <w:bookmarkStart w:id="2" w:name="_Toc338602593"/>
      <w:r>
        <w:rPr>
          <w:rFonts w:ascii="Times New Roman" w:hAnsi="Times New Roman"/>
          <w:color w:val="833C0B" w:themeColor="accent2" w:themeShade="80"/>
          <w:sz w:val="28"/>
          <w:szCs w:val="28"/>
        </w:rPr>
        <w:t xml:space="preserve">3.2 </w:t>
      </w:r>
      <w:r w:rsidR="006E5D95" w:rsidRPr="006E5D95">
        <w:rPr>
          <w:rFonts w:ascii="Times New Roman" w:hAnsi="Times New Roman"/>
          <w:color w:val="833C0B" w:themeColor="accent2" w:themeShade="80"/>
          <w:sz w:val="28"/>
          <w:szCs w:val="28"/>
        </w:rPr>
        <w:t>Мероприятия по созданию условий, обеспечивающих выявление,  развитие и поддержку способных детей в ПРОЦЕССЕ ОБУЧЕНИЯ</w:t>
      </w:r>
      <w:bookmarkEnd w:id="2"/>
      <w:r w:rsidR="006E5D95" w:rsidRPr="006E5D95">
        <w:rPr>
          <w:rFonts w:ascii="Times New Roman" w:hAnsi="Times New Roman"/>
          <w:color w:val="833C0B" w:themeColor="accent2" w:themeShade="80"/>
          <w:sz w:val="28"/>
          <w:szCs w:val="28"/>
        </w:rPr>
        <w:t xml:space="preserve"> </w:t>
      </w:r>
    </w:p>
    <w:p w:rsidR="006E5D95" w:rsidRPr="00A410CA" w:rsidRDefault="006E5D95" w:rsidP="006E5D95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A410CA">
        <w:rPr>
          <w:rFonts w:ascii="Times New Roman" w:hAnsi="Times New Roman"/>
          <w:sz w:val="24"/>
          <w:szCs w:val="24"/>
        </w:rPr>
        <w:t xml:space="preserve">С чего начинаем мы поиск и сопровождение одарённых детей? </w:t>
      </w:r>
    </w:p>
    <w:p w:rsidR="006E5D95" w:rsidRPr="00A410CA" w:rsidRDefault="006E5D95" w:rsidP="006E5D95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A410CA">
        <w:rPr>
          <w:rFonts w:ascii="Times New Roman" w:hAnsi="Times New Roman"/>
          <w:sz w:val="24"/>
          <w:szCs w:val="24"/>
        </w:rPr>
        <w:t xml:space="preserve">Во-первых, с подготовки детей к школе. Ведь не секрет, что многие родители просто не всегда знают, как правильно организовать занятия с ребёнком, что развивать, как это делать, поэтому в МОУ </w:t>
      </w:r>
      <w:r>
        <w:rPr>
          <w:rFonts w:ascii="Times New Roman" w:hAnsi="Times New Roman"/>
          <w:sz w:val="24"/>
          <w:szCs w:val="24"/>
        </w:rPr>
        <w:t>«</w:t>
      </w:r>
      <w:r w:rsidRPr="00A410CA">
        <w:rPr>
          <w:rFonts w:ascii="Times New Roman" w:hAnsi="Times New Roman"/>
          <w:sz w:val="24"/>
          <w:szCs w:val="24"/>
        </w:rPr>
        <w:t>СОШ №4</w:t>
      </w:r>
      <w:r>
        <w:rPr>
          <w:rFonts w:ascii="Times New Roman" w:hAnsi="Times New Roman"/>
          <w:sz w:val="24"/>
          <w:szCs w:val="24"/>
        </w:rPr>
        <w:t>»</w:t>
      </w:r>
      <w:r w:rsidRPr="00A410CA">
        <w:rPr>
          <w:rFonts w:ascii="Times New Roman" w:hAnsi="Times New Roman"/>
          <w:sz w:val="24"/>
          <w:szCs w:val="24"/>
        </w:rPr>
        <w:t xml:space="preserve"> открыта  школа раннего развития детей 6-летнего возраста (именуемая далее ШРР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A410CA">
        <w:rPr>
          <w:rFonts w:ascii="Times New Roman" w:hAnsi="Times New Roman"/>
          <w:sz w:val="24"/>
          <w:szCs w:val="24"/>
        </w:rPr>
        <w:t xml:space="preserve">   Кроме организации образовательного процесса  в ШРР проводится исследование уровня подготовки детей к школе, по итогам которого родителям тех детей, чей уровень подготовки и интеллектуальные  способности выше средних показателей, рекомендуется </w:t>
      </w:r>
      <w:proofErr w:type="gramStart"/>
      <w:r w:rsidRPr="00A410CA">
        <w:rPr>
          <w:rFonts w:ascii="Times New Roman" w:hAnsi="Times New Roman"/>
          <w:sz w:val="24"/>
          <w:szCs w:val="24"/>
        </w:rPr>
        <w:t>обучение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10CA">
        <w:rPr>
          <w:rFonts w:ascii="Times New Roman" w:hAnsi="Times New Roman"/>
          <w:sz w:val="24"/>
          <w:szCs w:val="24"/>
        </w:rPr>
        <w:t xml:space="preserve"> по программам</w:t>
      </w:r>
      <w:proofErr w:type="gramEnd"/>
      <w:r w:rsidRPr="00A410CA">
        <w:rPr>
          <w:rFonts w:ascii="Times New Roman" w:hAnsi="Times New Roman"/>
          <w:sz w:val="24"/>
          <w:szCs w:val="24"/>
        </w:rPr>
        <w:t xml:space="preserve"> гимназических классов. </w:t>
      </w:r>
    </w:p>
    <w:p w:rsidR="006E5D95" w:rsidRPr="00AB1C71" w:rsidRDefault="006E5D95" w:rsidP="006E5D95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A410CA">
        <w:rPr>
          <w:rFonts w:ascii="Times New Roman" w:hAnsi="Times New Roman"/>
          <w:sz w:val="24"/>
          <w:szCs w:val="24"/>
        </w:rPr>
        <w:t xml:space="preserve">При выявлении одаренных детей учитываются их успехи в какой-либо деятельности. </w:t>
      </w:r>
      <w:r w:rsidRPr="00E07870">
        <w:rPr>
          <w:rFonts w:ascii="Times New Roman" w:hAnsi="Times New Roman"/>
          <w:sz w:val="24"/>
          <w:szCs w:val="24"/>
        </w:rPr>
        <w:t>Приём в первый класс, выбор программы  осуществляется  по желанию родителей (по их заявлению).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1C71">
        <w:rPr>
          <w:rFonts w:ascii="Times New Roman" w:hAnsi="Times New Roman"/>
          <w:sz w:val="24"/>
          <w:szCs w:val="24"/>
        </w:rPr>
        <w:t>В нашей школе существует несколько направлений образования: классы общеобразовательные и гимназические.</w:t>
      </w:r>
    </w:p>
    <w:p w:rsidR="006E5D95" w:rsidRPr="00E07870" w:rsidRDefault="006E5D95" w:rsidP="006E5D9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07870">
        <w:rPr>
          <w:rFonts w:ascii="Times New Roman" w:hAnsi="Times New Roman"/>
          <w:sz w:val="24"/>
          <w:szCs w:val="24"/>
        </w:rPr>
        <w:t>Форма дифференциации – переходная: создаются классы для подготовленных к обучению в школе детей: гимназические – 1 – 9 классы (согласно Положению о гимназических классах), лицейские – 10- 11 классы в старшей школе (согласно Положению о лицейских классах и Положению о наборе в профильные классы)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07870">
        <w:rPr>
          <w:rFonts w:ascii="Times New Roman" w:hAnsi="Times New Roman"/>
          <w:sz w:val="24"/>
          <w:szCs w:val="24"/>
        </w:rPr>
        <w:t>Дифференциация реализуется на уровне содержания образования: на уровне учебных программ, учебных планов, на уровне технологий, применяемых в данных классах.</w:t>
      </w:r>
    </w:p>
    <w:p w:rsidR="006E5D95" w:rsidRPr="00A26B28" w:rsidRDefault="006E5D95" w:rsidP="006E5D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07870">
        <w:rPr>
          <w:rFonts w:ascii="Times New Roman" w:hAnsi="Times New Roman"/>
          <w:sz w:val="24"/>
          <w:szCs w:val="24"/>
        </w:rPr>
        <w:t xml:space="preserve">Для обучения в гимназических классах в начальной школе мы выбрали систему </w:t>
      </w:r>
      <w:proofErr w:type="spellStart"/>
      <w:r w:rsidRPr="00E07870">
        <w:rPr>
          <w:rFonts w:ascii="Times New Roman" w:hAnsi="Times New Roman"/>
          <w:sz w:val="24"/>
          <w:szCs w:val="24"/>
        </w:rPr>
        <w:t>Л.В.Занкова</w:t>
      </w:r>
      <w:proofErr w:type="spellEnd"/>
      <w:r w:rsidRPr="00E07870">
        <w:rPr>
          <w:rFonts w:ascii="Times New Roman" w:hAnsi="Times New Roman"/>
          <w:sz w:val="24"/>
          <w:szCs w:val="24"/>
        </w:rPr>
        <w:t xml:space="preserve">, которую считаем наиболее отвечающую задачам развития творческих способностей обучающихся: большое количество дивергентных задач, коллизии, задания на развитие логического мышления и т.д. С переходом на новый Федеральный государственный образовательный стандарт начального общего образования в целях обеспечения индивидуальных потребностей обучающихся учебным планом предусматривается время на увеличение учебных часов, отводимых на углубленное изучение отдельных обязательных учебных предметов: английского языка, междисциплинарного обучения, информатики, математики, русского языка. Расширение образования идет: часть за счёт платных образовательных услуг, часть за счёт вариативной части учебного плана. </w:t>
      </w:r>
      <w:r w:rsidRPr="00A26B28">
        <w:rPr>
          <w:rFonts w:ascii="Times New Roman" w:hAnsi="Times New Roman"/>
          <w:sz w:val="24"/>
          <w:szCs w:val="24"/>
        </w:rPr>
        <w:t>У нас выстроены стержневые линии гимназического образования с 1 по 11 классы.</w:t>
      </w:r>
    </w:p>
    <w:p w:rsidR="006E5D95" w:rsidRPr="00E07870" w:rsidRDefault="006E5D95" w:rsidP="006E5D9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07870">
        <w:rPr>
          <w:rFonts w:ascii="Times New Roman" w:hAnsi="Times New Roman"/>
          <w:sz w:val="24"/>
          <w:szCs w:val="24"/>
        </w:rPr>
        <w:t xml:space="preserve">В  каждой параллели с 1-го по </w:t>
      </w:r>
      <w:r>
        <w:rPr>
          <w:rFonts w:ascii="Times New Roman" w:hAnsi="Times New Roman"/>
          <w:sz w:val="24"/>
          <w:szCs w:val="24"/>
        </w:rPr>
        <w:t>8</w:t>
      </w:r>
      <w:r w:rsidRPr="00E07870">
        <w:rPr>
          <w:rFonts w:ascii="Times New Roman" w:hAnsi="Times New Roman"/>
          <w:sz w:val="24"/>
          <w:szCs w:val="24"/>
        </w:rPr>
        <w:t xml:space="preserve">-й класс есть гимназический класс, обучающийся по междисциплинарной программе «Одарённый ребенок». </w:t>
      </w:r>
    </w:p>
    <w:p w:rsidR="006E5D95" w:rsidRDefault="006E5D95" w:rsidP="006E5D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870">
        <w:rPr>
          <w:rFonts w:ascii="Times New Roman" w:hAnsi="Times New Roman"/>
          <w:sz w:val="24"/>
          <w:szCs w:val="24"/>
        </w:rPr>
        <w:t xml:space="preserve">      В каждой параллели с 1-го по 11-й класс имеется класс с углублённым изучением английского языка. Увеличено количество часов английского языка до 5 в неделю, разработана сквозная программа обучения английскому языку с 1-го по 11-й класс. Используются учебники, развивающие коммуникативную компетентность, в системе организующие проектную деятельность на уроках английского языка (мини – проекты).       В классах с междисциплинарным обучением и углублённым изучением английского языка с 1-го класса ведётся информатика. Обучение информационным технологиям в Программе развития школы занимает одно из главных мест. Поэтому преподавание информатики введено с</w:t>
      </w:r>
      <w:r>
        <w:rPr>
          <w:rFonts w:ascii="Times New Roman" w:hAnsi="Times New Roman"/>
          <w:sz w:val="24"/>
          <w:szCs w:val="24"/>
        </w:rPr>
        <w:t>о Школы раннего развития.</w:t>
      </w:r>
    </w:p>
    <w:p w:rsidR="00052304" w:rsidRPr="009B3025" w:rsidRDefault="00052304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2304" w:rsidRPr="00D13CB8" w:rsidRDefault="00052304" w:rsidP="00052304">
      <w:pPr>
        <w:spacing w:after="0" w:line="240" w:lineRule="auto"/>
        <w:jc w:val="center"/>
        <w:rPr>
          <w:rFonts w:ascii="Times New Roman" w:hAnsi="Times New Roman"/>
          <w:b/>
          <w:bCs/>
          <w:color w:val="632423"/>
          <w:sz w:val="28"/>
          <w:szCs w:val="28"/>
        </w:rPr>
      </w:pPr>
      <w:r w:rsidRPr="00D13CB8">
        <w:rPr>
          <w:rFonts w:ascii="Times New Roman" w:hAnsi="Times New Roman"/>
          <w:b/>
          <w:bCs/>
          <w:color w:val="632423"/>
          <w:sz w:val="24"/>
          <w:szCs w:val="24"/>
        </w:rPr>
        <w:t>Модель содержания и организации образовательного процесса в школы в соответствии с программой «Одарённые дети»</w:t>
      </w:r>
    </w:p>
    <w:p w:rsidR="009B3025" w:rsidRPr="009B3025" w:rsidRDefault="009B3025" w:rsidP="009B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-5"/>
        <w:tblW w:w="10456" w:type="dxa"/>
        <w:tblLook w:val="01E0"/>
      </w:tblPr>
      <w:tblGrid>
        <w:gridCol w:w="3272"/>
        <w:gridCol w:w="1231"/>
        <w:gridCol w:w="5953"/>
      </w:tblGrid>
      <w:tr w:rsidR="00296801" w:rsidRPr="00D13CB8" w:rsidTr="00296801">
        <w:trPr>
          <w:cnfStyle w:val="100000000000"/>
        </w:trPr>
        <w:tc>
          <w:tcPr>
            <w:cnfStyle w:val="001000000000"/>
            <w:tcW w:w="3272" w:type="dxa"/>
          </w:tcPr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</w:rPr>
              <w:t>Уровни</w:t>
            </w:r>
          </w:p>
        </w:tc>
        <w:tc>
          <w:tcPr>
            <w:cnfStyle w:val="000010000000"/>
            <w:tcW w:w="1231" w:type="dxa"/>
          </w:tcPr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</w:rPr>
              <w:t>Классы</w:t>
            </w:r>
          </w:p>
        </w:tc>
        <w:tc>
          <w:tcPr>
            <w:cnfStyle w:val="000100000000"/>
            <w:tcW w:w="5953" w:type="dxa"/>
          </w:tcPr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</w:rPr>
              <w:t>Содержание образования</w:t>
            </w:r>
          </w:p>
        </w:tc>
      </w:tr>
      <w:tr w:rsidR="00296801" w:rsidRPr="00D13CB8" w:rsidTr="00296801">
        <w:trPr>
          <w:cnfStyle w:val="000000100000"/>
          <w:trHeight w:val="1429"/>
        </w:trPr>
        <w:tc>
          <w:tcPr>
            <w:cnfStyle w:val="001000000000"/>
            <w:tcW w:w="3272" w:type="dxa"/>
          </w:tcPr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Уровень начального общего образования</w:t>
            </w: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 Гимназические классы (все 1-4 «а», «б» классы)</w:t>
            </w:r>
          </w:p>
        </w:tc>
        <w:tc>
          <w:tcPr>
            <w:cnfStyle w:val="000010000000"/>
            <w:tcW w:w="1231" w:type="dxa"/>
          </w:tcPr>
          <w:p w:rsidR="00296801" w:rsidRPr="00D13CB8" w:rsidRDefault="00296801" w:rsidP="00052304">
            <w:pPr>
              <w:jc w:val="center"/>
              <w:rPr>
                <w:rFonts w:ascii="Times New Roman" w:eastAsia="Calibri" w:hAnsi="Times New Roman"/>
                <w:color w:val="333333"/>
                <w:sz w:val="24"/>
                <w:szCs w:val="24"/>
              </w:rPr>
            </w:pPr>
            <w:r w:rsidRPr="00D13CB8">
              <w:rPr>
                <w:rFonts w:ascii="Times New Roman" w:eastAsia="Calibri" w:hAnsi="Times New Roman"/>
                <w:color w:val="333333"/>
                <w:sz w:val="24"/>
                <w:szCs w:val="24"/>
              </w:rPr>
              <w:t>1-4 классы</w:t>
            </w:r>
          </w:p>
        </w:tc>
        <w:tc>
          <w:tcPr>
            <w:cnfStyle w:val="000100000000"/>
            <w:tcW w:w="5953" w:type="dxa"/>
          </w:tcPr>
          <w:p w:rsidR="00296801" w:rsidRPr="00D13CB8" w:rsidRDefault="00296801" w:rsidP="00052304">
            <w:pPr>
              <w:jc w:val="both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Создание условий для развития личности  школьника, его творческих способностей,  интереса к  учению.    Формирование </w:t>
            </w:r>
            <w:proofErr w:type="spellStart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общеучебных</w:t>
            </w:r>
            <w:proofErr w:type="spellEnd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 умений и навыков,  необходимых и  достаточных   для   продолжения    обучения. Организация классов с междисциплинарным обучением. Охрана и укрепление физического и психического здоровья. Сохранение и поддержка индивидуальности ребенка.     </w:t>
            </w:r>
          </w:p>
        </w:tc>
      </w:tr>
      <w:tr w:rsidR="00296801" w:rsidRPr="00D13CB8" w:rsidTr="00296801">
        <w:trPr>
          <w:cnfStyle w:val="000000010000"/>
          <w:trHeight w:val="1465"/>
        </w:trPr>
        <w:tc>
          <w:tcPr>
            <w:cnfStyle w:val="001000000000"/>
            <w:tcW w:w="3272" w:type="dxa"/>
          </w:tcPr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Уровень основного</w:t>
            </w: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общего образования</w:t>
            </w: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FF0000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Гимназические классы</w:t>
            </w:r>
          </w:p>
        </w:tc>
        <w:tc>
          <w:tcPr>
            <w:cnfStyle w:val="000010000000"/>
            <w:tcW w:w="1231" w:type="dxa"/>
          </w:tcPr>
          <w:p w:rsidR="00296801" w:rsidRPr="00D13CB8" w:rsidRDefault="00296801" w:rsidP="00052304">
            <w:pPr>
              <w:jc w:val="center"/>
              <w:rPr>
                <w:rFonts w:ascii="Times New Roman" w:eastAsia="Calibri" w:hAnsi="Times New Roman"/>
                <w:color w:val="333333"/>
                <w:sz w:val="24"/>
                <w:szCs w:val="24"/>
              </w:rPr>
            </w:pPr>
            <w:r w:rsidRPr="00D13CB8">
              <w:rPr>
                <w:rFonts w:ascii="Times New Roman" w:eastAsia="Calibri" w:hAnsi="Times New Roman"/>
                <w:color w:val="333333"/>
                <w:sz w:val="24"/>
                <w:szCs w:val="24"/>
              </w:rPr>
              <w:t>5-6 классы</w:t>
            </w:r>
          </w:p>
        </w:tc>
        <w:tc>
          <w:tcPr>
            <w:cnfStyle w:val="000100000000"/>
            <w:tcW w:w="5953" w:type="dxa"/>
          </w:tcPr>
          <w:p w:rsidR="00296801" w:rsidRPr="00D13CB8" w:rsidRDefault="00296801" w:rsidP="00052304">
            <w:pPr>
              <w:jc w:val="both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Создание условий для формирования познавательных  интересов, овладения </w:t>
            </w:r>
            <w:proofErr w:type="spellStart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общеучебными</w:t>
            </w:r>
            <w:proofErr w:type="spellEnd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 и </w:t>
            </w:r>
            <w:proofErr w:type="spellStart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частно-предметными</w:t>
            </w:r>
            <w:proofErr w:type="spellEnd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  умениями  и  навыками. Подготовка  учащихся  к успешному    освоению    программ профильного и углубленного изучения отдельных предметов. </w:t>
            </w:r>
            <w:proofErr w:type="gramStart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Углубленное   изучение   отдельных   предметов  (5 «а», 6 «а» классы – МДО (междисциплинарное обучение), математика; 5 «б», 6 «б» - английский язык).</w:t>
            </w:r>
            <w:proofErr w:type="gramEnd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 Выявление одаренных детей.  </w:t>
            </w:r>
          </w:p>
        </w:tc>
      </w:tr>
      <w:tr w:rsidR="00296801" w:rsidRPr="00D13CB8" w:rsidTr="00296801">
        <w:trPr>
          <w:cnfStyle w:val="000000100000"/>
          <w:trHeight w:val="1771"/>
        </w:trPr>
        <w:tc>
          <w:tcPr>
            <w:cnfStyle w:val="001000000000"/>
            <w:tcW w:w="3272" w:type="dxa"/>
          </w:tcPr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Гимназические классы</w:t>
            </w: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</w:p>
        </w:tc>
        <w:tc>
          <w:tcPr>
            <w:cnfStyle w:val="000010000000"/>
            <w:tcW w:w="1231" w:type="dxa"/>
          </w:tcPr>
          <w:p w:rsidR="00296801" w:rsidRPr="00D13CB8" w:rsidRDefault="00296801" w:rsidP="00052304">
            <w:pPr>
              <w:jc w:val="center"/>
              <w:rPr>
                <w:rFonts w:ascii="Times New Roman" w:eastAsia="Calibri" w:hAnsi="Times New Roman"/>
                <w:color w:val="333333"/>
                <w:sz w:val="24"/>
                <w:szCs w:val="24"/>
              </w:rPr>
            </w:pPr>
            <w:r w:rsidRPr="00D13CB8">
              <w:rPr>
                <w:rFonts w:ascii="Times New Roman" w:eastAsia="Calibri" w:hAnsi="Times New Roman"/>
                <w:color w:val="333333"/>
                <w:sz w:val="24"/>
                <w:szCs w:val="24"/>
              </w:rPr>
              <w:t>7-9 классы</w:t>
            </w:r>
          </w:p>
        </w:tc>
        <w:tc>
          <w:tcPr>
            <w:cnfStyle w:val="000100000000"/>
            <w:tcW w:w="5953" w:type="dxa"/>
          </w:tcPr>
          <w:p w:rsidR="00296801" w:rsidRPr="00D13CB8" w:rsidRDefault="00296801" w:rsidP="00052304">
            <w:pPr>
              <w:jc w:val="both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  <w:proofErr w:type="gramStart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Организация специализированных    классов  для  одаренных определенной профильной направленности.</w:t>
            </w:r>
            <w:proofErr w:type="gramEnd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 Углубленное  изучение  предметов (7-9«а» классы – МДО (междисциплинарное обучение), физика; 7-9 «б» - английский язык). Создание условий для овладения </w:t>
            </w:r>
            <w:proofErr w:type="spellStart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общеучебными</w:t>
            </w:r>
            <w:proofErr w:type="spellEnd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  и  специальными  умениями  и навыками. Осуществление внутренней и внешней дифференциации  с   целью   развития индивидуальных  способностей и  познавательного        интереса учащихся. Организация </w:t>
            </w:r>
            <w:proofErr w:type="spellStart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предпрофильной</w:t>
            </w:r>
            <w:proofErr w:type="spellEnd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  подготовки   и </w:t>
            </w:r>
            <w:proofErr w:type="spellStart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профориентационной</w:t>
            </w:r>
            <w:proofErr w:type="spellEnd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 работы с учащихся  </w:t>
            </w:r>
          </w:p>
        </w:tc>
      </w:tr>
      <w:tr w:rsidR="00296801" w:rsidRPr="00D13CB8" w:rsidTr="00296801">
        <w:trPr>
          <w:cnfStyle w:val="010000000000"/>
        </w:trPr>
        <w:tc>
          <w:tcPr>
            <w:cnfStyle w:val="001000000000"/>
            <w:tcW w:w="3272" w:type="dxa"/>
          </w:tcPr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Уровень среднего</w:t>
            </w: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общего образования</w:t>
            </w: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Профильные (лицейские) классы </w:t>
            </w:r>
          </w:p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</w:rPr>
            </w:pPr>
          </w:p>
        </w:tc>
        <w:tc>
          <w:tcPr>
            <w:cnfStyle w:val="000010000000"/>
            <w:tcW w:w="1231" w:type="dxa"/>
          </w:tcPr>
          <w:p w:rsidR="00296801" w:rsidRPr="00D13CB8" w:rsidRDefault="00296801" w:rsidP="00052304">
            <w:pPr>
              <w:jc w:val="center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10-11 классы</w:t>
            </w:r>
          </w:p>
        </w:tc>
        <w:tc>
          <w:tcPr>
            <w:cnfStyle w:val="000100000000"/>
            <w:tcW w:w="5953" w:type="dxa"/>
          </w:tcPr>
          <w:p w:rsidR="00296801" w:rsidRPr="00D13CB8" w:rsidRDefault="00296801" w:rsidP="00052304">
            <w:pPr>
              <w:jc w:val="both"/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</w:pPr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Обеспечение качественного образования учащихся     с учетом их потребностей, познавательных интересов,  способностей. Формирование    </w:t>
            </w:r>
            <w:proofErr w:type="spellStart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>общеучебных</w:t>
            </w:r>
            <w:proofErr w:type="spellEnd"/>
            <w:r w:rsidRPr="00D13CB8">
              <w:rPr>
                <w:rFonts w:ascii="Times New Roman" w:hAnsi="Times New Roman"/>
                <w:bCs w:val="0"/>
                <w:color w:val="333333"/>
                <w:sz w:val="24"/>
                <w:szCs w:val="24"/>
              </w:rPr>
              <w:t xml:space="preserve">     и  специальных умений,   навыков, овладение ими. Овладение    системой научных знаний. Развитие ключевых образовательных    компетенций.  Приобретение опыта научно-исследовательской      работы. Углубленное и профильное изучение предметов гуманитарного, физико-математического циклов.  </w:t>
            </w:r>
          </w:p>
        </w:tc>
      </w:tr>
    </w:tbl>
    <w:p w:rsidR="004E78BB" w:rsidRPr="004E78BB" w:rsidRDefault="004E78BB" w:rsidP="004E78BB">
      <w:pPr>
        <w:spacing w:after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  <w:r w:rsidRPr="004E78BB">
        <w:rPr>
          <w:rFonts w:ascii="Times New Roman" w:hAnsi="Times New Roman"/>
          <w:b/>
          <w:color w:val="333333"/>
          <w:sz w:val="26"/>
          <w:szCs w:val="26"/>
        </w:rPr>
        <w:t xml:space="preserve">Уровень начального общего образования (1-4 классы). </w:t>
      </w:r>
      <w:r w:rsidRPr="004E78BB">
        <w:rPr>
          <w:rFonts w:ascii="Times New Roman" w:hAnsi="Times New Roman"/>
          <w:color w:val="333333"/>
          <w:sz w:val="26"/>
          <w:szCs w:val="26"/>
        </w:rPr>
        <w:t xml:space="preserve">Для   </w:t>
      </w:r>
      <w:r w:rsidRPr="004E78BB">
        <w:rPr>
          <w:rFonts w:ascii="Times New Roman" w:hAnsi="Times New Roman"/>
          <w:b/>
          <w:color w:val="333333"/>
          <w:sz w:val="26"/>
          <w:szCs w:val="26"/>
        </w:rPr>
        <w:t>начальной  школы</w:t>
      </w:r>
      <w:r w:rsidRPr="004E78BB">
        <w:rPr>
          <w:rFonts w:ascii="Times New Roman" w:hAnsi="Times New Roman"/>
          <w:color w:val="333333"/>
          <w:sz w:val="26"/>
          <w:szCs w:val="26"/>
        </w:rPr>
        <w:t xml:space="preserve">  в качестве приоритетного направления определено развитие личности школьника на основе ведущей деятельности: </w:t>
      </w:r>
    </w:p>
    <w:p w:rsidR="004E78BB" w:rsidRPr="004E78BB" w:rsidRDefault="004E78BB" w:rsidP="004E78BB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  <w:r w:rsidRPr="004E78BB">
        <w:rPr>
          <w:rFonts w:ascii="Times New Roman" w:hAnsi="Times New Roman"/>
          <w:color w:val="333333"/>
          <w:sz w:val="26"/>
          <w:szCs w:val="26"/>
        </w:rPr>
        <w:t xml:space="preserve">эффективное  психическое  развитие,  формирование  способности  младшего школьника    к  саморазвитию     и  самовоспитанию;    </w:t>
      </w:r>
    </w:p>
    <w:p w:rsidR="004E78BB" w:rsidRPr="004E78BB" w:rsidRDefault="004E78BB" w:rsidP="004E78BB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  <w:r w:rsidRPr="004E78BB">
        <w:rPr>
          <w:rFonts w:ascii="Times New Roman" w:hAnsi="Times New Roman"/>
          <w:color w:val="333333"/>
          <w:sz w:val="26"/>
          <w:szCs w:val="26"/>
        </w:rPr>
        <w:t xml:space="preserve">социализация    ребенка; </w:t>
      </w:r>
    </w:p>
    <w:p w:rsidR="004E78BB" w:rsidRPr="004E78BB" w:rsidRDefault="004E78BB" w:rsidP="004E78BB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  <w:r w:rsidRPr="004E78BB">
        <w:rPr>
          <w:rFonts w:ascii="Times New Roman" w:hAnsi="Times New Roman"/>
          <w:color w:val="333333"/>
          <w:sz w:val="26"/>
          <w:szCs w:val="26"/>
        </w:rPr>
        <w:t xml:space="preserve">развитие   разных   видов   деятельности;   </w:t>
      </w:r>
    </w:p>
    <w:p w:rsidR="004E78BB" w:rsidRPr="004E78BB" w:rsidRDefault="004E78BB" w:rsidP="004E78BB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  <w:r w:rsidRPr="004E78BB">
        <w:rPr>
          <w:rFonts w:ascii="Times New Roman" w:hAnsi="Times New Roman"/>
          <w:color w:val="333333"/>
          <w:sz w:val="26"/>
          <w:szCs w:val="26"/>
        </w:rPr>
        <w:t>формирование   общей   культуры   и эрудиции ребенка;</w:t>
      </w:r>
    </w:p>
    <w:p w:rsidR="004E78BB" w:rsidRPr="004E78BB" w:rsidRDefault="004E78BB" w:rsidP="004E78BB">
      <w:pPr>
        <w:numPr>
          <w:ilvl w:val="0"/>
          <w:numId w:val="7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/>
          <w:color w:val="333333"/>
          <w:sz w:val="26"/>
          <w:szCs w:val="26"/>
        </w:rPr>
      </w:pPr>
      <w:r w:rsidRPr="004E78BB">
        <w:rPr>
          <w:rFonts w:ascii="Times New Roman" w:hAnsi="Times New Roman"/>
          <w:color w:val="333333"/>
          <w:sz w:val="26"/>
          <w:szCs w:val="26"/>
        </w:rPr>
        <w:t xml:space="preserve">подготовка к дальнейшему образованию. </w:t>
      </w:r>
    </w:p>
    <w:p w:rsidR="004E78BB" w:rsidRPr="004E78BB" w:rsidRDefault="004E78BB" w:rsidP="004E78BB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6"/>
          <w:szCs w:val="26"/>
        </w:rPr>
      </w:pPr>
      <w:r w:rsidRPr="004E78BB">
        <w:rPr>
          <w:rFonts w:ascii="Times New Roman" w:hAnsi="Times New Roman"/>
          <w:color w:val="333333"/>
          <w:sz w:val="26"/>
          <w:szCs w:val="26"/>
        </w:rPr>
        <w:t xml:space="preserve">Обучение на данном уровне призвано выявить одаренных детей, развить их интеллектуальные и творческие способности в учебном процессе и на занятиях в объединениях дополнительного образования. Школьный компонент направлен на выявление и совершенствование специальных и </w:t>
      </w:r>
      <w:proofErr w:type="spellStart"/>
      <w:r w:rsidRPr="004E78BB">
        <w:rPr>
          <w:rFonts w:ascii="Times New Roman" w:hAnsi="Times New Roman"/>
          <w:color w:val="333333"/>
          <w:sz w:val="26"/>
          <w:szCs w:val="26"/>
        </w:rPr>
        <w:t>общеучебных</w:t>
      </w:r>
      <w:proofErr w:type="spellEnd"/>
      <w:r w:rsidRPr="004E78BB">
        <w:rPr>
          <w:rFonts w:ascii="Times New Roman" w:hAnsi="Times New Roman"/>
          <w:color w:val="333333"/>
          <w:sz w:val="26"/>
          <w:szCs w:val="26"/>
        </w:rPr>
        <w:t xml:space="preserve"> компетенций младших школьников, ознакомление с информационно-коммуникационными технологиями, развитие интеллектуальных способностей.</w:t>
      </w:r>
    </w:p>
    <w:p w:rsidR="004E78BB" w:rsidRPr="004E78BB" w:rsidRDefault="004E78BB" w:rsidP="004E78BB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6"/>
          <w:szCs w:val="26"/>
        </w:rPr>
      </w:pPr>
      <w:r w:rsidRPr="004E78BB">
        <w:rPr>
          <w:rFonts w:ascii="Times New Roman" w:hAnsi="Times New Roman"/>
          <w:b/>
          <w:color w:val="333333"/>
          <w:sz w:val="26"/>
          <w:szCs w:val="26"/>
        </w:rPr>
        <w:t xml:space="preserve">Уровень основного общего образования (5-9 классы). </w:t>
      </w:r>
      <w:r w:rsidRPr="004E78BB">
        <w:rPr>
          <w:rFonts w:ascii="Times New Roman" w:hAnsi="Times New Roman"/>
          <w:color w:val="333333"/>
          <w:sz w:val="26"/>
          <w:szCs w:val="26"/>
        </w:rPr>
        <w:t>Основное  внимание  на  этом уровне обучения  акцентируется  на создании условий для формирования у обучающихся познавательных интересов, что  позволяет  школьнику  определить  область  научных  знаний,  в  рамках которой на старшей ступени может состояться его самоопределение.</w:t>
      </w:r>
    </w:p>
    <w:p w:rsidR="004E78BB" w:rsidRPr="004E78BB" w:rsidRDefault="004E78BB" w:rsidP="004E78BB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6"/>
          <w:szCs w:val="26"/>
        </w:rPr>
      </w:pPr>
      <w:r w:rsidRPr="004E78BB">
        <w:rPr>
          <w:rFonts w:ascii="Times New Roman" w:hAnsi="Times New Roman"/>
          <w:color w:val="333333"/>
          <w:sz w:val="26"/>
          <w:szCs w:val="26"/>
        </w:rPr>
        <w:t>Уровень основного общего образования</w:t>
      </w:r>
      <w:r w:rsidRPr="004E78BB">
        <w:rPr>
          <w:rFonts w:ascii="Times New Roman" w:hAnsi="Times New Roman"/>
          <w:b/>
          <w:color w:val="333333"/>
          <w:sz w:val="26"/>
          <w:szCs w:val="26"/>
        </w:rPr>
        <w:t xml:space="preserve"> </w:t>
      </w:r>
      <w:r w:rsidRPr="004E78BB">
        <w:rPr>
          <w:rFonts w:ascii="Times New Roman" w:hAnsi="Times New Roman"/>
          <w:color w:val="333333"/>
          <w:sz w:val="26"/>
          <w:szCs w:val="26"/>
        </w:rPr>
        <w:t xml:space="preserve">представлен общеобразовательными классами и гимназическими с  междисциплинарным обучением  и углубленным  изучением   английского языка. </w:t>
      </w:r>
    </w:p>
    <w:p w:rsidR="004E78BB" w:rsidRPr="004E78BB" w:rsidRDefault="004E78BB" w:rsidP="004E78BB">
      <w:pPr>
        <w:spacing w:after="0" w:line="240" w:lineRule="auto"/>
        <w:ind w:firstLine="720"/>
        <w:jc w:val="both"/>
        <w:rPr>
          <w:rFonts w:ascii="Times New Roman" w:hAnsi="Times New Roman"/>
          <w:color w:val="333333"/>
          <w:sz w:val="26"/>
          <w:szCs w:val="26"/>
        </w:rPr>
      </w:pPr>
      <w:r w:rsidRPr="004E78BB">
        <w:rPr>
          <w:rFonts w:ascii="Times New Roman" w:hAnsi="Times New Roman"/>
          <w:color w:val="333333"/>
          <w:sz w:val="26"/>
          <w:szCs w:val="26"/>
        </w:rPr>
        <w:t xml:space="preserve">Обучение на данном уровне призвано развивать одаренных детей, их таланты, способности. Подготовить учащихся к выбору профиля дальнейшего обучения. Региональный и школьный компоненты направлены  на следующие дисциплины, связанные с углубленным изучением предметов: в 5-6 гимназических классах: математику, МДО, английский язык; в 7-9  гимназических классах: физику, МДО, английский язык, </w:t>
      </w:r>
      <w:proofErr w:type="spellStart"/>
      <w:r w:rsidRPr="004E78BB">
        <w:rPr>
          <w:rFonts w:ascii="Times New Roman" w:hAnsi="Times New Roman"/>
          <w:color w:val="333333"/>
          <w:sz w:val="26"/>
          <w:szCs w:val="26"/>
        </w:rPr>
        <w:t>профориентационные</w:t>
      </w:r>
      <w:proofErr w:type="spellEnd"/>
      <w:r w:rsidRPr="004E78BB">
        <w:rPr>
          <w:rFonts w:ascii="Times New Roman" w:hAnsi="Times New Roman"/>
          <w:color w:val="333333"/>
          <w:sz w:val="26"/>
          <w:szCs w:val="26"/>
        </w:rPr>
        <w:t xml:space="preserve"> курсы.</w:t>
      </w:r>
    </w:p>
    <w:p w:rsidR="004E78BB" w:rsidRPr="004E78BB" w:rsidRDefault="004E78BB" w:rsidP="004E78BB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6"/>
          <w:szCs w:val="26"/>
        </w:rPr>
      </w:pPr>
      <w:r w:rsidRPr="004E78BB">
        <w:rPr>
          <w:rFonts w:ascii="Times New Roman" w:hAnsi="Times New Roman"/>
          <w:b/>
          <w:color w:val="333333"/>
          <w:sz w:val="26"/>
          <w:szCs w:val="26"/>
        </w:rPr>
        <w:t>Уровень среднего общего образования (10-11 классы)</w:t>
      </w:r>
      <w:r w:rsidRPr="004E78BB">
        <w:rPr>
          <w:rFonts w:ascii="Times New Roman" w:hAnsi="Times New Roman"/>
          <w:color w:val="333333"/>
          <w:sz w:val="26"/>
          <w:szCs w:val="26"/>
        </w:rPr>
        <w:t xml:space="preserve">     </w:t>
      </w:r>
      <w:proofErr w:type="gramStart"/>
      <w:r w:rsidRPr="004E78BB">
        <w:rPr>
          <w:rFonts w:ascii="Times New Roman" w:hAnsi="Times New Roman"/>
          <w:color w:val="333333"/>
          <w:sz w:val="26"/>
          <w:szCs w:val="26"/>
        </w:rPr>
        <w:t>призвана</w:t>
      </w:r>
      <w:proofErr w:type="gramEnd"/>
      <w:r w:rsidRPr="004E78BB">
        <w:rPr>
          <w:rFonts w:ascii="Times New Roman" w:hAnsi="Times New Roman"/>
          <w:color w:val="333333"/>
          <w:sz w:val="26"/>
          <w:szCs w:val="26"/>
        </w:rPr>
        <w:t xml:space="preserve">   обеспечить   качественное   образование учащихся     с   учетом    их   потребностей,     познавательных     интересов, способностей. Образовательная программа на этом уровне ориентирована на достижение    уровня   </w:t>
      </w:r>
      <w:proofErr w:type="spellStart"/>
      <w:r w:rsidRPr="004E78BB">
        <w:rPr>
          <w:rFonts w:ascii="Times New Roman" w:hAnsi="Times New Roman"/>
          <w:color w:val="333333"/>
          <w:sz w:val="26"/>
          <w:szCs w:val="26"/>
        </w:rPr>
        <w:t>допрофессиональной</w:t>
      </w:r>
      <w:proofErr w:type="spellEnd"/>
      <w:r w:rsidRPr="004E78BB">
        <w:rPr>
          <w:rFonts w:ascii="Times New Roman" w:hAnsi="Times New Roman"/>
          <w:color w:val="333333"/>
          <w:sz w:val="26"/>
          <w:szCs w:val="26"/>
        </w:rPr>
        <w:t xml:space="preserve">      компетенции     по  выбранному профилю. Вся система образования учащихся старших классов направлена на  развитие  потенциальных  возможностей  каждого  ученика,  его  интеллекта, воспитание  системы     нравственных      качеств,     </w:t>
      </w:r>
      <w:proofErr w:type="spellStart"/>
      <w:r w:rsidRPr="004E78BB">
        <w:rPr>
          <w:rFonts w:ascii="Times New Roman" w:hAnsi="Times New Roman"/>
          <w:color w:val="333333"/>
          <w:sz w:val="26"/>
          <w:szCs w:val="26"/>
        </w:rPr>
        <w:t>коммуникативности</w:t>
      </w:r>
      <w:proofErr w:type="spellEnd"/>
      <w:r w:rsidRPr="004E78BB">
        <w:rPr>
          <w:rFonts w:ascii="Times New Roman" w:hAnsi="Times New Roman"/>
          <w:color w:val="333333"/>
          <w:sz w:val="26"/>
          <w:szCs w:val="26"/>
        </w:rPr>
        <w:t xml:space="preserve">, организаторских способностей. </w:t>
      </w:r>
    </w:p>
    <w:p w:rsidR="004E78BB" w:rsidRPr="004E78BB" w:rsidRDefault="004E78BB" w:rsidP="004E78BB">
      <w:pPr>
        <w:pStyle w:val="a7"/>
        <w:tabs>
          <w:tab w:val="left" w:pos="709"/>
        </w:tabs>
        <w:ind w:left="0"/>
        <w:jc w:val="both"/>
        <w:rPr>
          <w:sz w:val="26"/>
          <w:szCs w:val="26"/>
        </w:rPr>
      </w:pPr>
      <w:r w:rsidRPr="004E78BB">
        <w:rPr>
          <w:color w:val="333333"/>
          <w:sz w:val="26"/>
          <w:szCs w:val="26"/>
        </w:rPr>
        <w:t xml:space="preserve">Уровень среднего общего образования представлен профильными физико-математическим, гуманитарным классами и универсальным классом с выбором отдельных предметов.  10-ые  профильные лицейские классы создаются на конкурсной основе. </w:t>
      </w:r>
      <w:r w:rsidRPr="004E78BB">
        <w:rPr>
          <w:sz w:val="26"/>
          <w:szCs w:val="26"/>
          <w:u w:val="single"/>
        </w:rPr>
        <w:t>В инженерно- техническом классе</w:t>
      </w:r>
      <w:r w:rsidRPr="004E78BB">
        <w:rPr>
          <w:sz w:val="26"/>
          <w:szCs w:val="26"/>
        </w:rPr>
        <w:t xml:space="preserve"> на профильном уровне изучаются физика, математика. За счет вариативной части учебного плана для расширения программного материала  введены дополнительные часы по  черчению, русскому языку, информатике и ИКТ.  Для углубления знаний, с целью профориентации, введены предметы,  по которым  имеются отдельные программы, имеющие экспертную оценку в соответствии с локальными актами МБОУ СОШ №4: «Основы социализации личности» и «Основы проектирования». </w:t>
      </w:r>
    </w:p>
    <w:p w:rsidR="004E78BB" w:rsidRDefault="004E78BB" w:rsidP="004E78BB">
      <w:pPr>
        <w:pStyle w:val="a7"/>
        <w:tabs>
          <w:tab w:val="left" w:pos="709"/>
        </w:tabs>
        <w:ind w:left="0"/>
        <w:jc w:val="both"/>
        <w:rPr>
          <w:sz w:val="26"/>
          <w:szCs w:val="26"/>
        </w:rPr>
      </w:pPr>
      <w:r w:rsidRPr="004E78BB">
        <w:rPr>
          <w:sz w:val="26"/>
          <w:szCs w:val="26"/>
          <w:u w:val="single"/>
        </w:rPr>
        <w:t>В гуманитарном классе</w:t>
      </w:r>
      <w:r w:rsidRPr="004E78BB">
        <w:rPr>
          <w:sz w:val="26"/>
          <w:szCs w:val="26"/>
        </w:rPr>
        <w:t xml:space="preserve"> на профильном уровне изучаются литература, английский язык, история. За счет вариативной части учебного плана, для расширения программного материала введены дополнительные часы по   обществознанию, русскому языку, информатике. Для углубления знаний, с целью профориентации, введены предметы,  по которым  имеются отдельные программы, прошедшие экспертную оценку в соответствии с локальными актами МБОУ СОШ №4:  МХК, «Основы проектирования», «Спецкурс по истории». Обучение в этих классах  призвано развивать индивидуальность одаренных детей и подготовить их к дальнейшему обучению в вузах различной профильной направленности.</w:t>
      </w:r>
    </w:p>
    <w:p w:rsidR="004E78BB" w:rsidRPr="004E78BB" w:rsidRDefault="004E78BB" w:rsidP="004E78BB">
      <w:pPr>
        <w:pStyle w:val="a7"/>
        <w:tabs>
          <w:tab w:val="left" w:pos="709"/>
        </w:tabs>
        <w:ind w:left="0"/>
        <w:jc w:val="both"/>
        <w:rPr>
          <w:rFonts w:eastAsia="Calibri"/>
          <w:sz w:val="26"/>
          <w:szCs w:val="26"/>
        </w:rPr>
      </w:pPr>
      <w:r w:rsidRPr="004E78BB">
        <w:rPr>
          <w:sz w:val="26"/>
          <w:szCs w:val="26"/>
        </w:rPr>
        <w:tab/>
      </w:r>
      <w:r w:rsidRPr="004E78BB">
        <w:rPr>
          <w:rFonts w:eastAsia="Calibri"/>
          <w:sz w:val="26"/>
          <w:szCs w:val="26"/>
        </w:rPr>
        <w:t xml:space="preserve">Не только учебный план, но и психологическая атмосфера, воспитательное пространство организовано с учетом потребностей детей к самореализации. </w:t>
      </w:r>
    </w:p>
    <w:p w:rsidR="004E78BB" w:rsidRPr="004E78BB" w:rsidRDefault="004E78BB" w:rsidP="004E78BB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6"/>
          <w:szCs w:val="26"/>
        </w:rPr>
      </w:pPr>
      <w:proofErr w:type="gramStart"/>
      <w:r w:rsidRPr="004E78BB">
        <w:rPr>
          <w:rFonts w:ascii="Times New Roman" w:hAnsi="Times New Roman"/>
          <w:color w:val="333333"/>
          <w:sz w:val="26"/>
          <w:szCs w:val="26"/>
        </w:rPr>
        <w:t xml:space="preserve">Наряду с факультативами, спецкурсами и элективными курсами в школе функционируют объединения дополнительного образования различных направлений (художественно-эстетического, спортивно-оздоровительного, прикладного, клубы и кружки по интересам и.д.), способствующие социализации и совершенствованию коммуникативных компетенций обучающихся и воспитанников, позволяющих развивать специальные способности и подготовить воспитанников к будущему выбору профессии, </w:t>
      </w:r>
      <w:proofErr w:type="spellStart"/>
      <w:r w:rsidRPr="004E78BB">
        <w:rPr>
          <w:rFonts w:ascii="Times New Roman" w:hAnsi="Times New Roman"/>
          <w:color w:val="333333"/>
          <w:sz w:val="26"/>
          <w:szCs w:val="26"/>
        </w:rPr>
        <w:t>самореализовываться</w:t>
      </w:r>
      <w:proofErr w:type="spellEnd"/>
      <w:r w:rsidRPr="004E78BB">
        <w:rPr>
          <w:rFonts w:ascii="Times New Roman" w:hAnsi="Times New Roman"/>
          <w:color w:val="333333"/>
          <w:sz w:val="26"/>
          <w:szCs w:val="26"/>
        </w:rPr>
        <w:t xml:space="preserve"> через </w:t>
      </w:r>
      <w:proofErr w:type="spellStart"/>
      <w:r w:rsidRPr="004E78BB">
        <w:rPr>
          <w:rFonts w:ascii="Times New Roman" w:hAnsi="Times New Roman"/>
          <w:color w:val="333333"/>
          <w:sz w:val="26"/>
          <w:szCs w:val="26"/>
        </w:rPr>
        <w:t>креативную</w:t>
      </w:r>
      <w:proofErr w:type="spellEnd"/>
      <w:r w:rsidRPr="004E78BB">
        <w:rPr>
          <w:rFonts w:ascii="Times New Roman" w:hAnsi="Times New Roman"/>
          <w:color w:val="333333"/>
          <w:sz w:val="26"/>
          <w:szCs w:val="26"/>
        </w:rPr>
        <w:t xml:space="preserve"> и конкурсную деятельность, через создание ситуаций успеха в творческой деятельности.</w:t>
      </w:r>
      <w:proofErr w:type="gramEnd"/>
    </w:p>
    <w:p w:rsidR="004E78BB" w:rsidRPr="004E78BB" w:rsidRDefault="004E78BB" w:rsidP="004E78B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6"/>
          <w:szCs w:val="26"/>
          <w:lang w:eastAsia="ru-RU"/>
        </w:rPr>
      </w:pPr>
      <w:r w:rsidRPr="004E78BB">
        <w:rPr>
          <w:rFonts w:ascii="Times New Roman" w:hAnsi="Times New Roman"/>
          <w:b/>
          <w:sz w:val="26"/>
          <w:szCs w:val="26"/>
        </w:rPr>
        <w:t>Федеральный государственный стандарт</w:t>
      </w:r>
      <w:r w:rsidRPr="004E78BB">
        <w:rPr>
          <w:rFonts w:ascii="Times New Roman" w:hAnsi="Times New Roman"/>
          <w:sz w:val="26"/>
          <w:szCs w:val="26"/>
        </w:rPr>
        <w:t xml:space="preserve"> предполагает реализацию в образовательном учреждении как урочной, так и внеурочной деятельности. Программа внеурочной деятельности МОУ «СОШ №4» направлена на развитие личности по направлениям: спортивно-оздоровительное, духовно-нравственное, социальное, </w:t>
      </w:r>
      <w:proofErr w:type="spellStart"/>
      <w:r w:rsidRPr="004E78BB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Pr="004E78BB">
        <w:rPr>
          <w:rFonts w:ascii="Times New Roman" w:hAnsi="Times New Roman"/>
          <w:sz w:val="26"/>
          <w:szCs w:val="26"/>
        </w:rPr>
        <w:t xml:space="preserve">, общекультурное. </w:t>
      </w:r>
      <w:proofErr w:type="gramStart"/>
      <w:r w:rsidRPr="004E78BB">
        <w:rPr>
          <w:rFonts w:ascii="Times New Roman" w:hAnsi="Times New Roman"/>
          <w:sz w:val="26"/>
          <w:szCs w:val="26"/>
        </w:rPr>
        <w:t>Внеурочная деятельность реализуется через следующие формы: экскурсии, кружки, секции, круглые столы, конференции, диспуты, школьные научные общества, олимпиады, соревнования, поисковые и научные исследования.</w:t>
      </w:r>
      <w:proofErr w:type="gramEnd"/>
      <w:r w:rsidRPr="004E78BB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Pr="004E78BB">
        <w:rPr>
          <w:rFonts w:ascii="Times New Roman" w:hAnsi="Times New Roman"/>
          <w:sz w:val="26"/>
          <w:szCs w:val="26"/>
        </w:rPr>
        <w:t>В связи с этим в каждой параллели  классов в рамках реализации Федеральных образовательных стандартов в школе</w:t>
      </w:r>
      <w:proofErr w:type="gramEnd"/>
      <w:r w:rsidRPr="004E78BB">
        <w:rPr>
          <w:rFonts w:ascii="Times New Roman" w:hAnsi="Times New Roman"/>
          <w:sz w:val="26"/>
          <w:szCs w:val="26"/>
        </w:rPr>
        <w:t xml:space="preserve"> организована внеурочная деятельность по основным направлениям.</w:t>
      </w:r>
    </w:p>
    <w:p w:rsidR="009B3025" w:rsidRPr="00D4166C" w:rsidRDefault="00713D8E" w:rsidP="009B3025">
      <w:pPr>
        <w:shd w:val="clear" w:color="auto" w:fill="FFFFFF"/>
        <w:spacing w:after="0" w:line="240" w:lineRule="auto"/>
        <w:ind w:left="764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3.3 </w:t>
      </w:r>
      <w:r w:rsidR="009B3025" w:rsidRPr="00D4166C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Методы и средства обучения одарённых детей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Индивидуально-образовательная программа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реальный помощник в сотрудничестве ученика и учителя, результат которого – рост ученика, как в личностном, так и образовательном плане. Нацеливание самого ученика на результат - главное при выполнении индивидуальной программы.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Методы обучения, как способы организации учебной деятельности учащихся, являются важным фактором успешности усвоения знаний, а также развития познавательных способностей и личностных качеств. Применительно к обучению интеллектуально одаренных учащихся, безусловно, ведущими и основными являются методы творческого характера: проблемные, поисковые, эвристические, исследовательские, проектные — в сочетании с методами самостоятельной, индивидуальной и групповой работы. Эти методы имеют высокий познавательно-мотивирующий потенциал и соответствуют уровню познавательной активности и интересов одаренных учащихся. Они эффективны для развития творческого мышления и многих важных качеств личности (познавательной мотивации, настойчивости, самостоятельности, уверенности в себе, эмоциональной стабильности и способности к сотрудничеству.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 обучения одаренных детей должен предусматривать наличие и свободное использование разнообразных источников и способов получения информации, в том числе через компьютерные сети. В той мере, в какой у обучающегося есть потребность в быстром получении больших объемов информации и обратной связи о своих действиях, необходимо применение компьютеризованных средств обучения. Полезными могут быть и средства, обеспечивающие богатый зрительный ряд (видео, ОУО и т.п.).</w:t>
      </w:r>
    </w:p>
    <w:p w:rsidR="009B3025" w:rsidRPr="009B3025" w:rsidRDefault="009B3025" w:rsidP="009B30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целом, в обучении одаренных детей, эффективность использования средств обучения определяется главным образом содержанием и методами обучения, которые реализуются с их помощью.</w:t>
      </w:r>
    </w:p>
    <w:p w:rsidR="009B3025" w:rsidRPr="00ED6215" w:rsidRDefault="00713D8E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3.4 </w:t>
      </w:r>
      <w:r w:rsidR="009B3025" w:rsidRPr="00ED6215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Педагогические технологии</w:t>
      </w:r>
    </w:p>
    <w:p w:rsidR="009B3025" w:rsidRDefault="00D4166C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19304" distL="2638044" distR="2645446" simplePos="0" relativeHeight="251659264" behindDoc="1" locked="0" layoutInCell="1" allowOverlap="1">
            <wp:simplePos x="0" y="0"/>
            <wp:positionH relativeFrom="column">
              <wp:posOffset>-2684780</wp:posOffset>
            </wp:positionH>
            <wp:positionV relativeFrom="paragraph">
              <wp:posOffset>481330</wp:posOffset>
            </wp:positionV>
            <wp:extent cx="11325225" cy="3886200"/>
            <wp:effectExtent l="0" t="0" r="0" b="0"/>
            <wp:wrapNone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anchor>
        </w:drawing>
      </w:r>
      <w:r w:rsidR="009B3025"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 как большинство старшеклассников мотивированы на продолжение учебы и  стремятся подготовить себя к профессиональной деятельности, наиболее эффективными являются технологии, которые реализуют идею индивидуализации обучения и дают простор для творческого самовыражения и самореализации учащихся.</w:t>
      </w:r>
    </w:p>
    <w:p w:rsidR="00D4166C" w:rsidRPr="00D4166C" w:rsidRDefault="00D4166C" w:rsidP="00D416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реализации  Программы «Одарённые дети» и для достижения планируемых результатов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D4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СОШ №4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D4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определяет следующие технологии и формы образовательного процесса: </w:t>
      </w:r>
    </w:p>
    <w:p w:rsidR="00D4166C" w:rsidRDefault="00D4166C" w:rsidP="004E78BB">
      <w:pPr>
        <w:spacing w:after="0" w:line="240" w:lineRule="auto"/>
        <w:ind w:firstLine="708"/>
        <w:jc w:val="both"/>
        <w:rPr>
          <w:rFonts w:ascii="Times New Roman" w:hAnsi="Times New Roman"/>
          <w:color w:val="632423"/>
          <w:sz w:val="24"/>
          <w:szCs w:val="24"/>
        </w:rPr>
      </w:pPr>
      <w:r>
        <w:rPr>
          <w:noProof/>
          <w:lang w:eastAsia="ru-RU"/>
        </w:rPr>
        <w:drawing>
          <wp:anchor distT="0" distB="19304" distL="2638044" distR="2645446" simplePos="0" relativeHeight="251661312" behindDoc="1" locked="0" layoutInCell="1" allowOverlap="1">
            <wp:simplePos x="0" y="0"/>
            <wp:positionH relativeFrom="column">
              <wp:posOffset>-2683510</wp:posOffset>
            </wp:positionH>
            <wp:positionV relativeFrom="paragraph">
              <wp:posOffset>435610</wp:posOffset>
            </wp:positionV>
            <wp:extent cx="11326495" cy="4227195"/>
            <wp:effectExtent l="0" t="0" r="0" b="1905"/>
            <wp:wrapNone/>
            <wp:docPr id="3" name="Схе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anchor>
        </w:drawing>
      </w:r>
    </w:p>
    <w:p w:rsidR="00D4166C" w:rsidRDefault="00D4166C" w:rsidP="00D4166C">
      <w:pPr>
        <w:pStyle w:val="af5"/>
        <w:tabs>
          <w:tab w:val="left" w:pos="142"/>
          <w:tab w:val="left" w:pos="426"/>
        </w:tabs>
        <w:ind w:left="567"/>
        <w:rPr>
          <w:rStyle w:val="af4"/>
          <w:rFonts w:eastAsia="Calibri"/>
          <w:color w:val="943634"/>
          <w:sz w:val="24"/>
          <w:szCs w:val="24"/>
        </w:rPr>
      </w:pPr>
    </w:p>
    <w:p w:rsidR="00D4166C" w:rsidRDefault="00D4166C" w:rsidP="00D4166C">
      <w:pPr>
        <w:pStyle w:val="af5"/>
        <w:tabs>
          <w:tab w:val="left" w:pos="142"/>
          <w:tab w:val="left" w:pos="426"/>
        </w:tabs>
        <w:ind w:left="567"/>
        <w:rPr>
          <w:rStyle w:val="af4"/>
          <w:rFonts w:eastAsia="Calibri"/>
          <w:color w:val="943634"/>
          <w:sz w:val="24"/>
          <w:szCs w:val="24"/>
        </w:rPr>
      </w:pPr>
    </w:p>
    <w:p w:rsidR="00D4166C" w:rsidRDefault="00D4166C" w:rsidP="00D4166C">
      <w:pPr>
        <w:pStyle w:val="af5"/>
        <w:tabs>
          <w:tab w:val="left" w:pos="142"/>
          <w:tab w:val="left" w:pos="426"/>
        </w:tabs>
        <w:ind w:left="567"/>
        <w:rPr>
          <w:rStyle w:val="af4"/>
          <w:rFonts w:eastAsia="Calibri"/>
          <w:color w:val="943634"/>
          <w:sz w:val="24"/>
          <w:szCs w:val="24"/>
        </w:rPr>
      </w:pPr>
    </w:p>
    <w:p w:rsidR="00D4166C" w:rsidRDefault="00D4166C" w:rsidP="00D4166C">
      <w:pPr>
        <w:pStyle w:val="af5"/>
        <w:tabs>
          <w:tab w:val="left" w:pos="142"/>
          <w:tab w:val="left" w:pos="426"/>
        </w:tabs>
        <w:ind w:left="567"/>
        <w:rPr>
          <w:rStyle w:val="af4"/>
          <w:rFonts w:eastAsia="Calibri"/>
          <w:color w:val="943634"/>
          <w:sz w:val="24"/>
          <w:szCs w:val="24"/>
        </w:rPr>
      </w:pPr>
    </w:p>
    <w:p w:rsidR="00D4166C" w:rsidRDefault="00D4166C" w:rsidP="00D4166C">
      <w:pPr>
        <w:pStyle w:val="af5"/>
        <w:tabs>
          <w:tab w:val="left" w:pos="142"/>
          <w:tab w:val="left" w:pos="426"/>
        </w:tabs>
        <w:ind w:left="567"/>
        <w:rPr>
          <w:rStyle w:val="af4"/>
          <w:rFonts w:eastAsia="Calibri"/>
          <w:color w:val="943634"/>
          <w:sz w:val="24"/>
          <w:szCs w:val="24"/>
        </w:rPr>
      </w:pPr>
    </w:p>
    <w:p w:rsidR="00D4166C" w:rsidRDefault="00D4166C" w:rsidP="00D4166C">
      <w:pPr>
        <w:pStyle w:val="af5"/>
        <w:tabs>
          <w:tab w:val="left" w:pos="142"/>
          <w:tab w:val="left" w:pos="426"/>
        </w:tabs>
        <w:ind w:left="567"/>
        <w:rPr>
          <w:rStyle w:val="af4"/>
          <w:rFonts w:eastAsia="Calibri"/>
          <w:color w:val="943634"/>
          <w:sz w:val="24"/>
          <w:szCs w:val="24"/>
        </w:rPr>
      </w:pPr>
    </w:p>
    <w:p w:rsidR="00D4166C" w:rsidRPr="00E07870" w:rsidRDefault="00D4166C" w:rsidP="00D4166C">
      <w:pPr>
        <w:jc w:val="center"/>
        <w:rPr>
          <w:b/>
          <w:bCs/>
        </w:rPr>
      </w:pPr>
    </w:p>
    <w:p w:rsidR="00D4166C" w:rsidRPr="00E07870" w:rsidRDefault="00D4166C" w:rsidP="00D4166C">
      <w:pPr>
        <w:jc w:val="center"/>
        <w:rPr>
          <w:b/>
          <w:bCs/>
        </w:rPr>
      </w:pPr>
    </w:p>
    <w:p w:rsidR="00D4166C" w:rsidRPr="00E07870" w:rsidRDefault="00D4166C" w:rsidP="00D4166C">
      <w:pPr>
        <w:jc w:val="center"/>
        <w:rPr>
          <w:b/>
          <w:bCs/>
        </w:rPr>
      </w:pPr>
    </w:p>
    <w:p w:rsidR="00D4166C" w:rsidRDefault="00D4166C" w:rsidP="00D4166C">
      <w:pPr>
        <w:tabs>
          <w:tab w:val="left" w:pos="1816"/>
        </w:tabs>
        <w:rPr>
          <w:rFonts w:ascii="Times New Roman" w:hAnsi="Times New Roman"/>
          <w:color w:val="632423"/>
          <w:sz w:val="24"/>
          <w:szCs w:val="24"/>
        </w:rPr>
      </w:pPr>
      <w:r>
        <w:rPr>
          <w:b/>
          <w:bCs/>
        </w:rPr>
        <w:tab/>
      </w:r>
    </w:p>
    <w:p w:rsidR="00D4166C" w:rsidRDefault="00D4166C" w:rsidP="00D4166C">
      <w:pPr>
        <w:pStyle w:val="af5"/>
        <w:tabs>
          <w:tab w:val="left" w:pos="142"/>
          <w:tab w:val="left" w:pos="426"/>
        </w:tabs>
        <w:ind w:left="567"/>
        <w:rPr>
          <w:rStyle w:val="af4"/>
          <w:rFonts w:eastAsia="Calibri"/>
          <w:color w:val="943634"/>
          <w:sz w:val="24"/>
          <w:szCs w:val="24"/>
        </w:rPr>
      </w:pPr>
    </w:p>
    <w:p w:rsidR="00D4166C" w:rsidRDefault="00D4166C" w:rsidP="00D4166C">
      <w:pPr>
        <w:pStyle w:val="af5"/>
        <w:tabs>
          <w:tab w:val="left" w:pos="142"/>
          <w:tab w:val="left" w:pos="426"/>
        </w:tabs>
        <w:ind w:left="567"/>
        <w:rPr>
          <w:rStyle w:val="af4"/>
          <w:rFonts w:eastAsia="Calibri"/>
          <w:color w:val="943634"/>
          <w:sz w:val="24"/>
          <w:szCs w:val="24"/>
        </w:rPr>
      </w:pPr>
    </w:p>
    <w:p w:rsidR="004E78BB" w:rsidRDefault="004E78BB" w:rsidP="00D4166C">
      <w:pPr>
        <w:pStyle w:val="af5"/>
        <w:tabs>
          <w:tab w:val="left" w:pos="142"/>
          <w:tab w:val="left" w:pos="426"/>
        </w:tabs>
        <w:ind w:left="567"/>
        <w:rPr>
          <w:rFonts w:ascii="Times New Roman" w:hAnsi="Times New Roman"/>
          <w:sz w:val="26"/>
          <w:szCs w:val="26"/>
        </w:rPr>
      </w:pPr>
    </w:p>
    <w:p w:rsidR="004E78BB" w:rsidRDefault="004E78BB" w:rsidP="00D4166C">
      <w:pPr>
        <w:pStyle w:val="af5"/>
        <w:tabs>
          <w:tab w:val="left" w:pos="142"/>
          <w:tab w:val="left" w:pos="426"/>
        </w:tabs>
        <w:ind w:left="567"/>
        <w:rPr>
          <w:rFonts w:ascii="Times New Roman" w:hAnsi="Times New Roman"/>
          <w:sz w:val="26"/>
          <w:szCs w:val="26"/>
        </w:rPr>
      </w:pPr>
    </w:p>
    <w:p w:rsidR="00D4166C" w:rsidRPr="00D4166C" w:rsidRDefault="00D4166C" w:rsidP="00D4166C">
      <w:pPr>
        <w:pStyle w:val="af5"/>
        <w:tabs>
          <w:tab w:val="left" w:pos="142"/>
          <w:tab w:val="left" w:pos="426"/>
        </w:tabs>
        <w:ind w:left="567"/>
        <w:rPr>
          <w:rStyle w:val="af4"/>
          <w:rFonts w:eastAsia="Calibri"/>
          <w:color w:val="943634"/>
          <w:sz w:val="26"/>
          <w:szCs w:val="26"/>
        </w:rPr>
      </w:pPr>
      <w:r w:rsidRPr="00D4166C">
        <w:rPr>
          <w:rFonts w:ascii="Times New Roman" w:hAnsi="Times New Roman"/>
          <w:sz w:val="26"/>
          <w:szCs w:val="26"/>
        </w:rPr>
        <w:t xml:space="preserve">Методическая, экспертно-аналитическая службы школы, творческие группы педагогов </w:t>
      </w:r>
      <w:r w:rsidR="004E78BB">
        <w:rPr>
          <w:rFonts w:ascii="Times New Roman" w:hAnsi="Times New Roman"/>
          <w:sz w:val="26"/>
          <w:szCs w:val="26"/>
        </w:rPr>
        <w:t xml:space="preserve">определяют </w:t>
      </w:r>
      <w:bookmarkStart w:id="3" w:name="_GoBack"/>
      <w:bookmarkEnd w:id="3"/>
      <w:r w:rsidRPr="00D4166C">
        <w:rPr>
          <w:rFonts w:ascii="Times New Roman" w:hAnsi="Times New Roman"/>
          <w:sz w:val="26"/>
          <w:szCs w:val="26"/>
        </w:rPr>
        <w:t xml:space="preserve"> эффективность используемых технологий. Анализ результатов  показал, что выбор данных технологий обеспечивает достижение планируемых результатов Программы «Одаренные дети».</w:t>
      </w:r>
    </w:p>
    <w:p w:rsidR="00D4166C" w:rsidRDefault="00D4166C" w:rsidP="009B302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5382" w:rsidRPr="00A31CD2" w:rsidRDefault="00A05382" w:rsidP="00A05382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1CD2" w:rsidRDefault="00A31CD2" w:rsidP="00A05382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1CD2" w:rsidRPr="00BF03A8" w:rsidRDefault="00A31CD2" w:rsidP="00A31CD2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 w:rsidRPr="00BF03A8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Раздел  </w:t>
      </w:r>
      <w:r w:rsidR="00290F3E" w:rsidRPr="00BF03A8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I</w:t>
      </w:r>
      <w:r w:rsidRPr="00BF03A8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val="en-US" w:eastAsia="ru-RU"/>
        </w:rPr>
        <w:t>V</w:t>
      </w:r>
      <w:r w:rsidRPr="00BF03A8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.</w:t>
      </w:r>
    </w:p>
    <w:p w:rsidR="00A31CD2" w:rsidRPr="00BF03A8" w:rsidRDefault="00290F3E" w:rsidP="00290F3E">
      <w:pPr>
        <w:pStyle w:val="11"/>
        <w:tabs>
          <w:tab w:val="left" w:pos="2079"/>
        </w:tabs>
        <w:spacing w:before="90"/>
        <w:ind w:left="1942" w:right="685"/>
        <w:jc w:val="center"/>
        <w:rPr>
          <w:color w:val="833C0B" w:themeColor="accent2" w:themeShade="80"/>
          <w:sz w:val="28"/>
        </w:rPr>
      </w:pPr>
      <w:r>
        <w:rPr>
          <w:color w:val="833C0B" w:themeColor="accent2" w:themeShade="80"/>
          <w:sz w:val="28"/>
        </w:rPr>
        <w:t xml:space="preserve">4.1 </w:t>
      </w:r>
      <w:r w:rsidR="00A31CD2" w:rsidRPr="00BF03A8">
        <w:rPr>
          <w:color w:val="833C0B" w:themeColor="accent2" w:themeShade="80"/>
          <w:sz w:val="28"/>
        </w:rPr>
        <w:t xml:space="preserve">План реализации направлений программы «Одаренные дети»  </w:t>
      </w:r>
      <w:r w:rsidR="00BF03A8">
        <w:rPr>
          <w:color w:val="833C0B" w:themeColor="accent2" w:themeShade="80"/>
          <w:sz w:val="28"/>
        </w:rPr>
        <w:t>на 2021</w:t>
      </w:r>
      <w:r w:rsidR="00A31CD2" w:rsidRPr="00BF03A8">
        <w:rPr>
          <w:color w:val="833C0B" w:themeColor="accent2" w:themeShade="80"/>
          <w:sz w:val="28"/>
        </w:rPr>
        <w:t>-202</w:t>
      </w:r>
      <w:r w:rsidR="00BF03A8">
        <w:rPr>
          <w:color w:val="833C0B" w:themeColor="accent2" w:themeShade="80"/>
          <w:sz w:val="28"/>
        </w:rPr>
        <w:t>6</w:t>
      </w:r>
      <w:r w:rsidR="00A31CD2" w:rsidRPr="00BF03A8">
        <w:rPr>
          <w:color w:val="833C0B" w:themeColor="accent2" w:themeShade="80"/>
          <w:sz w:val="28"/>
        </w:rPr>
        <w:t xml:space="preserve"> годы</w:t>
      </w:r>
    </w:p>
    <w:p w:rsidR="00A31CD2" w:rsidRPr="00BF03A8" w:rsidRDefault="00A31CD2" w:rsidP="00A31CD2">
      <w:pPr>
        <w:pStyle w:val="a7"/>
        <w:spacing w:before="8"/>
        <w:ind w:left="0"/>
        <w:rPr>
          <w:b/>
        </w:rPr>
      </w:pPr>
    </w:p>
    <w:tbl>
      <w:tblPr>
        <w:tblStyle w:val="-1"/>
        <w:tblW w:w="0" w:type="auto"/>
        <w:tblLayout w:type="fixed"/>
        <w:tblLook w:val="01E0"/>
      </w:tblPr>
      <w:tblGrid>
        <w:gridCol w:w="959"/>
        <w:gridCol w:w="4634"/>
        <w:gridCol w:w="2567"/>
        <w:gridCol w:w="2721"/>
      </w:tblGrid>
      <w:tr w:rsidR="00A31CD2" w:rsidTr="00290F3E">
        <w:trPr>
          <w:cnfStyle w:val="100000000000"/>
          <w:trHeight w:val="587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ind w:left="107" w:right="179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№ п/п</w:t>
            </w:r>
          </w:p>
        </w:tc>
        <w:tc>
          <w:tcPr>
            <w:cnfStyle w:val="000010000000"/>
            <w:tcW w:w="4634" w:type="dxa"/>
          </w:tcPr>
          <w:p w:rsidR="00A31CD2" w:rsidRDefault="00A31CD2" w:rsidP="00A31CD2">
            <w:pPr>
              <w:pStyle w:val="TableParagraph"/>
              <w:spacing w:line="273" w:lineRule="exact"/>
              <w:ind w:left="10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Основные направления</w:t>
            </w:r>
          </w:p>
        </w:tc>
        <w:tc>
          <w:tcPr>
            <w:tcW w:w="2567" w:type="dxa"/>
          </w:tcPr>
          <w:p w:rsidR="00A31CD2" w:rsidRDefault="00A31CD2" w:rsidP="00A31CD2">
            <w:pPr>
              <w:pStyle w:val="TableParagraph"/>
              <w:spacing w:line="273" w:lineRule="exact"/>
              <w:ind w:left="107"/>
              <w:jc w:val="center"/>
              <w:cnfStyle w:val="10000000000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Сроки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73" w:lineRule="exact"/>
              <w:ind w:left="107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Исполнители</w:t>
            </w:r>
          </w:p>
        </w:tc>
      </w:tr>
      <w:tr w:rsidR="00A31CD2" w:rsidTr="00AF58EB">
        <w:trPr>
          <w:cnfStyle w:val="000000100000"/>
          <w:trHeight w:val="275"/>
        </w:trPr>
        <w:tc>
          <w:tcPr>
            <w:cnfStyle w:val="001000000000"/>
            <w:tcW w:w="10881" w:type="dxa"/>
            <w:gridSpan w:val="4"/>
          </w:tcPr>
          <w:p w:rsidR="00A31CD2" w:rsidRPr="00AF58EB" w:rsidRDefault="00A31CD2" w:rsidP="00A31CD2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AF58EB">
              <w:rPr>
                <w:sz w:val="24"/>
              </w:rPr>
              <w:t>Подготовительная работа</w:t>
            </w:r>
          </w:p>
        </w:tc>
      </w:tr>
      <w:tr w:rsidR="00A31CD2" w:rsidTr="00290F3E">
        <w:trPr>
          <w:cnfStyle w:val="000000010000"/>
          <w:trHeight w:val="1381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ind w:left="105" w:right="464"/>
              <w:rPr>
                <w:sz w:val="24"/>
              </w:rPr>
            </w:pPr>
            <w:r w:rsidRPr="00A31CD2">
              <w:rPr>
                <w:sz w:val="24"/>
              </w:rPr>
              <w:t>Формирование банка данных</w:t>
            </w:r>
          </w:p>
          <w:p w:rsidR="00A31CD2" w:rsidRPr="00A31CD2" w:rsidRDefault="00A31CD2" w:rsidP="00A31CD2">
            <w:pPr>
              <w:pStyle w:val="TableParagraph"/>
              <w:ind w:left="105" w:right="464"/>
              <w:rPr>
                <w:sz w:val="24"/>
              </w:rPr>
            </w:pPr>
            <w:r w:rsidRPr="00A31CD2">
              <w:rPr>
                <w:sz w:val="24"/>
              </w:rPr>
              <w:t xml:space="preserve"> «Одаренные дети»:</w:t>
            </w:r>
          </w:p>
          <w:p w:rsidR="00A31CD2" w:rsidRPr="00A31CD2" w:rsidRDefault="00A31CD2" w:rsidP="00A31CD2">
            <w:pPr>
              <w:pStyle w:val="TableParagraph"/>
              <w:numPr>
                <w:ilvl w:val="0"/>
                <w:numId w:val="62"/>
              </w:numPr>
              <w:tabs>
                <w:tab w:val="left" w:pos="245"/>
              </w:tabs>
              <w:ind w:right="221" w:firstLine="0"/>
              <w:rPr>
                <w:sz w:val="24"/>
              </w:rPr>
            </w:pPr>
            <w:r w:rsidRPr="00A31CD2">
              <w:rPr>
                <w:sz w:val="24"/>
              </w:rPr>
              <w:t>Выявление, поддержка и развитие творческих способностей одаренных учащихся школы;</w:t>
            </w:r>
          </w:p>
          <w:p w:rsidR="00A31CD2" w:rsidRPr="00A31CD2" w:rsidRDefault="00A31CD2" w:rsidP="00A31CD2">
            <w:pPr>
              <w:pStyle w:val="TableParagraph"/>
              <w:numPr>
                <w:ilvl w:val="0"/>
                <w:numId w:val="62"/>
              </w:numPr>
              <w:tabs>
                <w:tab w:val="left" w:pos="245"/>
              </w:tabs>
              <w:ind w:right="221" w:firstLine="0"/>
              <w:rPr>
                <w:sz w:val="24"/>
              </w:rPr>
            </w:pPr>
            <w:r w:rsidRPr="00A31CD2">
              <w:rPr>
                <w:sz w:val="24"/>
              </w:rPr>
              <w:t>Проведение мониторинга условий и результатов учебной деятельности и</w:t>
            </w:r>
            <w:r w:rsidRPr="00A31CD2">
              <w:rPr>
                <w:spacing w:val="-17"/>
                <w:sz w:val="24"/>
              </w:rPr>
              <w:t xml:space="preserve"> </w:t>
            </w:r>
            <w:r w:rsidRPr="00A31CD2">
              <w:rPr>
                <w:sz w:val="24"/>
              </w:rPr>
              <w:t>участия в олимпиадном</w:t>
            </w:r>
            <w:r w:rsidRPr="00A31CD2">
              <w:rPr>
                <w:spacing w:val="-3"/>
                <w:sz w:val="24"/>
              </w:rPr>
              <w:t xml:space="preserve"> </w:t>
            </w:r>
            <w:r w:rsidRPr="00A31CD2">
              <w:rPr>
                <w:sz w:val="24"/>
              </w:rPr>
              <w:t>движении;</w:t>
            </w:r>
          </w:p>
          <w:p w:rsidR="00A31CD2" w:rsidRPr="00A31CD2" w:rsidRDefault="00A31CD2" w:rsidP="00A31CD2">
            <w:pPr>
              <w:pStyle w:val="TableParagraph"/>
              <w:spacing w:line="270" w:lineRule="atLeast"/>
              <w:ind w:left="105" w:right="1009"/>
              <w:rPr>
                <w:sz w:val="24"/>
              </w:rPr>
            </w:pPr>
            <w:r w:rsidRPr="00A31CD2">
              <w:rPr>
                <w:sz w:val="24"/>
              </w:rPr>
              <w:t>-Проведение мониторинга условий и результатов внеурочной деятельности, достижений</w:t>
            </w:r>
            <w:r w:rsidRPr="00A31CD2">
              <w:rPr>
                <w:spacing w:val="2"/>
                <w:sz w:val="24"/>
              </w:rPr>
              <w:t xml:space="preserve"> </w:t>
            </w:r>
            <w:r w:rsidRPr="00A31CD2">
              <w:rPr>
                <w:sz w:val="24"/>
              </w:rPr>
              <w:t>учащихся</w:t>
            </w:r>
          </w:p>
        </w:tc>
        <w:tc>
          <w:tcPr>
            <w:tcW w:w="2567" w:type="dxa"/>
          </w:tcPr>
          <w:p w:rsidR="00A31CD2" w:rsidRDefault="00A31CD2" w:rsidP="00BF03A8">
            <w:pPr>
              <w:pStyle w:val="TableParagraph"/>
              <w:spacing w:line="268" w:lineRule="exact"/>
              <w:ind w:left="107"/>
              <w:jc w:val="center"/>
              <w:cnfStyle w:val="00000001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F03A8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BF03A8">
              <w:rPr>
                <w:sz w:val="24"/>
              </w:rPr>
              <w:t>2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472" w:lineRule="auto"/>
              <w:ind w:left="107" w:right="3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</w:p>
          <w:p w:rsidR="00A31CD2" w:rsidRDefault="00A31CD2" w:rsidP="00A31CD2">
            <w:pPr>
              <w:pStyle w:val="TableParagraph"/>
              <w:spacing w:line="472" w:lineRule="auto"/>
              <w:ind w:left="107" w:right="30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  <w:p w:rsidR="00A31CD2" w:rsidRDefault="00A31CD2" w:rsidP="00A31CD2">
            <w:pPr>
              <w:pStyle w:val="TableParagraph"/>
              <w:ind w:left="107"/>
              <w:jc w:val="center"/>
              <w:rPr>
                <w:sz w:val="24"/>
              </w:rPr>
            </w:pPr>
          </w:p>
        </w:tc>
      </w:tr>
      <w:tr w:rsidR="00A31CD2" w:rsidTr="00290F3E">
        <w:trPr>
          <w:cnfStyle w:val="000000100000"/>
          <w:trHeight w:val="658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>Развитие взаимодействия с семьей</w:t>
            </w:r>
          </w:p>
          <w:p w:rsidR="00A31CD2" w:rsidRPr="00A31CD2" w:rsidRDefault="00A31CD2" w:rsidP="00A31CD2">
            <w:pPr>
              <w:pStyle w:val="TableParagraph"/>
              <w:ind w:left="105"/>
              <w:rPr>
                <w:sz w:val="24"/>
              </w:rPr>
            </w:pPr>
            <w:r w:rsidRPr="00A31CD2">
              <w:rPr>
                <w:sz w:val="24"/>
              </w:rPr>
              <w:t>одаренного ребенка</w:t>
            </w:r>
          </w:p>
        </w:tc>
        <w:tc>
          <w:tcPr>
            <w:tcW w:w="2567" w:type="dxa"/>
          </w:tcPr>
          <w:p w:rsidR="00A31CD2" w:rsidRDefault="00AF58EB" w:rsidP="00BF03A8">
            <w:pPr>
              <w:pStyle w:val="TableParagraph"/>
              <w:spacing w:line="261" w:lineRule="exact"/>
              <w:ind w:left="107"/>
              <w:jc w:val="center"/>
              <w:cnfStyle w:val="00000010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F03A8">
              <w:rPr>
                <w:sz w:val="24"/>
              </w:rPr>
              <w:t>1</w:t>
            </w:r>
            <w:r w:rsidR="00A31CD2">
              <w:rPr>
                <w:sz w:val="24"/>
              </w:rPr>
              <w:t>-202</w:t>
            </w:r>
            <w:r w:rsidR="00BF03A8">
              <w:rPr>
                <w:sz w:val="24"/>
              </w:rPr>
              <w:t>3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1" w:lineRule="exact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31CD2" w:rsidTr="00290F3E">
        <w:trPr>
          <w:cnfStyle w:val="000000010000"/>
          <w:trHeight w:val="1381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>Создание информационной системы</w:t>
            </w:r>
          </w:p>
          <w:p w:rsidR="00A31CD2" w:rsidRPr="00A31CD2" w:rsidRDefault="00A31CD2" w:rsidP="00A31CD2">
            <w:pPr>
              <w:pStyle w:val="TableParagraph"/>
              <w:spacing w:line="270" w:lineRule="atLeast"/>
              <w:ind w:left="105" w:right="575"/>
              <w:rPr>
                <w:sz w:val="24"/>
              </w:rPr>
            </w:pPr>
            <w:r w:rsidRPr="00A31CD2">
              <w:rPr>
                <w:sz w:val="24"/>
              </w:rPr>
              <w:t>дополнительного образования детей, включая: банк данных образовательных программ дополнительного образования</w:t>
            </w:r>
          </w:p>
        </w:tc>
        <w:tc>
          <w:tcPr>
            <w:tcW w:w="2567" w:type="dxa"/>
          </w:tcPr>
          <w:p w:rsidR="00A31CD2" w:rsidRDefault="00A31CD2" w:rsidP="00BF03A8">
            <w:pPr>
              <w:pStyle w:val="TableParagraph"/>
              <w:spacing w:line="261" w:lineRule="exact"/>
              <w:ind w:left="107"/>
              <w:jc w:val="center"/>
              <w:cnfStyle w:val="00000001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F03A8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BF03A8">
              <w:rPr>
                <w:sz w:val="24"/>
              </w:rPr>
              <w:t>2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70" w:lineRule="atLeast"/>
              <w:ind w:left="107" w:right="713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31CD2" w:rsidTr="00290F3E">
        <w:trPr>
          <w:cnfStyle w:val="000000100000"/>
          <w:trHeight w:val="1381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 xml:space="preserve">Разработка </w:t>
            </w:r>
            <w:proofErr w:type="gramStart"/>
            <w:r w:rsidRPr="00A31CD2">
              <w:rPr>
                <w:sz w:val="24"/>
              </w:rPr>
              <w:t>индивидуальных</w:t>
            </w:r>
            <w:proofErr w:type="gramEnd"/>
          </w:p>
          <w:p w:rsidR="00A31CD2" w:rsidRPr="00A31CD2" w:rsidRDefault="00A31CD2" w:rsidP="00A31CD2">
            <w:pPr>
              <w:pStyle w:val="TableParagraph"/>
              <w:ind w:left="105"/>
              <w:rPr>
                <w:sz w:val="24"/>
              </w:rPr>
            </w:pPr>
            <w:r w:rsidRPr="00A31CD2">
              <w:rPr>
                <w:sz w:val="24"/>
              </w:rPr>
              <w:t xml:space="preserve">образовательных программ в соответствии </w:t>
            </w:r>
          </w:p>
          <w:p w:rsidR="00A31CD2" w:rsidRDefault="00A31CD2" w:rsidP="00A31CD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 особенностями одаренного ребенка</w:t>
            </w:r>
          </w:p>
        </w:tc>
        <w:tc>
          <w:tcPr>
            <w:tcW w:w="2567" w:type="dxa"/>
          </w:tcPr>
          <w:p w:rsidR="00A31CD2" w:rsidRDefault="00A31CD2" w:rsidP="00BF03A8">
            <w:pPr>
              <w:pStyle w:val="TableParagraph"/>
              <w:spacing w:line="261" w:lineRule="exact"/>
              <w:ind w:left="107"/>
              <w:jc w:val="center"/>
              <w:cnfStyle w:val="00000010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F03A8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BF03A8">
              <w:rPr>
                <w:sz w:val="24"/>
              </w:rPr>
              <w:t>2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Творческие учителя-</w:t>
            </w:r>
          </w:p>
          <w:p w:rsidR="00A31CD2" w:rsidRDefault="00A31CD2" w:rsidP="00A31CD2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A31CD2" w:rsidTr="00AF58EB">
        <w:trPr>
          <w:cnfStyle w:val="000000010000"/>
          <w:trHeight w:val="337"/>
        </w:trPr>
        <w:tc>
          <w:tcPr>
            <w:cnfStyle w:val="001000000000"/>
            <w:tcW w:w="10881" w:type="dxa"/>
            <w:gridSpan w:val="4"/>
          </w:tcPr>
          <w:p w:rsidR="00A31CD2" w:rsidRPr="00AF58EB" w:rsidRDefault="00A31CD2" w:rsidP="00A31CD2">
            <w:pPr>
              <w:pStyle w:val="TableParagraph"/>
              <w:spacing w:line="472" w:lineRule="auto"/>
              <w:ind w:left="107" w:right="304"/>
              <w:jc w:val="center"/>
              <w:rPr>
                <w:sz w:val="24"/>
              </w:rPr>
            </w:pPr>
            <w:r w:rsidRPr="00AF58EB">
              <w:rPr>
                <w:sz w:val="24"/>
              </w:rPr>
              <w:t>Научно-методическое и образовательное направление</w:t>
            </w:r>
          </w:p>
        </w:tc>
      </w:tr>
      <w:tr w:rsidR="00A31CD2" w:rsidTr="00290F3E">
        <w:trPr>
          <w:cnfStyle w:val="000000100000"/>
          <w:trHeight w:val="1063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 xml:space="preserve">Создание системы </w:t>
            </w:r>
            <w:proofErr w:type="gramStart"/>
            <w:r w:rsidRPr="00A31CD2">
              <w:rPr>
                <w:sz w:val="24"/>
              </w:rPr>
              <w:t>дополнительного</w:t>
            </w:r>
            <w:proofErr w:type="gramEnd"/>
          </w:p>
          <w:p w:rsidR="00A31CD2" w:rsidRPr="00A31CD2" w:rsidRDefault="00A31CD2" w:rsidP="00A31CD2">
            <w:pPr>
              <w:pStyle w:val="TableParagraph"/>
              <w:spacing w:line="270" w:lineRule="atLeast"/>
              <w:ind w:left="105" w:right="196"/>
              <w:rPr>
                <w:sz w:val="24"/>
              </w:rPr>
            </w:pPr>
            <w:r w:rsidRPr="00A31CD2">
              <w:rPr>
                <w:sz w:val="24"/>
              </w:rPr>
              <w:t>образования как условия для саморазвития и самореализации</w:t>
            </w:r>
          </w:p>
        </w:tc>
        <w:tc>
          <w:tcPr>
            <w:tcW w:w="2567" w:type="dxa"/>
          </w:tcPr>
          <w:p w:rsidR="00A31CD2" w:rsidRDefault="00BF03A8" w:rsidP="00BF03A8">
            <w:pPr>
              <w:pStyle w:val="TableParagraph"/>
              <w:spacing w:line="261" w:lineRule="exact"/>
              <w:ind w:left="107"/>
              <w:jc w:val="center"/>
              <w:cnfStyle w:val="000000100000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A31CD2"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A31CD2" w:rsidTr="00290F3E">
        <w:trPr>
          <w:cnfStyle w:val="000000010000"/>
          <w:trHeight w:val="823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 xml:space="preserve">Создание системы </w:t>
            </w:r>
            <w:proofErr w:type="gramStart"/>
            <w:r w:rsidRPr="00A31CD2">
              <w:rPr>
                <w:sz w:val="24"/>
              </w:rPr>
              <w:t>психолого-медико</w:t>
            </w:r>
            <w:proofErr w:type="gramEnd"/>
            <w:r w:rsidRPr="00A31CD2">
              <w:rPr>
                <w:sz w:val="24"/>
              </w:rPr>
              <w:t>-</w:t>
            </w:r>
          </w:p>
          <w:p w:rsidR="00A31CD2" w:rsidRPr="00A31CD2" w:rsidRDefault="00A31CD2" w:rsidP="00A31CD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>социального сопровождения</w:t>
            </w:r>
          </w:p>
        </w:tc>
        <w:tc>
          <w:tcPr>
            <w:tcW w:w="2567" w:type="dxa"/>
          </w:tcPr>
          <w:p w:rsidR="00A31CD2" w:rsidRDefault="00AF58EB" w:rsidP="00BF03A8">
            <w:pPr>
              <w:pStyle w:val="TableParagraph"/>
              <w:spacing w:line="263" w:lineRule="exact"/>
              <w:ind w:left="107"/>
              <w:jc w:val="center"/>
              <w:cnfStyle w:val="00000001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F03A8">
              <w:rPr>
                <w:sz w:val="24"/>
              </w:rPr>
              <w:t>1</w:t>
            </w:r>
            <w:r w:rsidR="00A31CD2">
              <w:rPr>
                <w:sz w:val="24"/>
              </w:rPr>
              <w:t>-202</w:t>
            </w:r>
            <w:r w:rsidR="00BF03A8">
              <w:rPr>
                <w:sz w:val="24"/>
              </w:rPr>
              <w:t>2</w:t>
            </w:r>
          </w:p>
        </w:tc>
        <w:tc>
          <w:tcPr>
            <w:cnfStyle w:val="000100000000"/>
            <w:tcW w:w="2721" w:type="dxa"/>
          </w:tcPr>
          <w:p w:rsidR="00A31CD2" w:rsidRDefault="00AF58EB" w:rsidP="00A31CD2">
            <w:pPr>
              <w:pStyle w:val="TableParagraph"/>
              <w:spacing w:line="26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Психологи школы</w:t>
            </w:r>
          </w:p>
        </w:tc>
      </w:tr>
      <w:tr w:rsidR="00A31CD2" w:rsidTr="00290F3E">
        <w:trPr>
          <w:cnfStyle w:val="000000100000"/>
          <w:trHeight w:val="992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 xml:space="preserve">Апробация и внедрение </w:t>
            </w:r>
            <w:proofErr w:type="gramStart"/>
            <w:r w:rsidRPr="00A31CD2">
              <w:rPr>
                <w:sz w:val="24"/>
              </w:rPr>
              <w:t>диагностического</w:t>
            </w:r>
            <w:proofErr w:type="gramEnd"/>
          </w:p>
          <w:p w:rsidR="00A31CD2" w:rsidRPr="00A31CD2" w:rsidRDefault="00A31CD2" w:rsidP="00A31CD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>инструментария выявления одаренных детей</w:t>
            </w:r>
          </w:p>
        </w:tc>
        <w:tc>
          <w:tcPr>
            <w:tcW w:w="2567" w:type="dxa"/>
          </w:tcPr>
          <w:p w:rsidR="00A31CD2" w:rsidRDefault="00BF03A8" w:rsidP="00BF03A8">
            <w:pPr>
              <w:pStyle w:val="TableParagraph"/>
              <w:spacing w:line="261" w:lineRule="exact"/>
              <w:ind w:left="107"/>
              <w:jc w:val="center"/>
              <w:cnfStyle w:val="000000100000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A31CD2"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A31CD2" w:rsidRDefault="00A31CD2" w:rsidP="00A31CD2">
            <w:pPr>
              <w:pStyle w:val="TableParagraph"/>
              <w:spacing w:line="27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31CD2" w:rsidTr="00290F3E">
        <w:trPr>
          <w:cnfStyle w:val="000000010000"/>
          <w:trHeight w:val="794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cnfStyle w:val="000010000000"/>
            <w:tcW w:w="4634" w:type="dxa"/>
          </w:tcPr>
          <w:p w:rsidR="00A31CD2" w:rsidRDefault="00A31CD2" w:rsidP="00F701E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>Апробация и внедрение программ развития и</w:t>
            </w:r>
            <w:r w:rsidR="00F701E1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поддержки одаренности</w:t>
            </w:r>
          </w:p>
        </w:tc>
        <w:tc>
          <w:tcPr>
            <w:tcW w:w="2567" w:type="dxa"/>
          </w:tcPr>
          <w:p w:rsidR="00A31CD2" w:rsidRDefault="00A31CD2" w:rsidP="00BF03A8">
            <w:pPr>
              <w:pStyle w:val="TableParagraph"/>
              <w:spacing w:line="261" w:lineRule="exact"/>
              <w:ind w:left="107"/>
              <w:jc w:val="center"/>
              <w:cnfStyle w:val="000000010000"/>
              <w:rPr>
                <w:sz w:val="24"/>
              </w:rPr>
            </w:pPr>
            <w:r>
              <w:rPr>
                <w:sz w:val="24"/>
              </w:rPr>
              <w:t>с 202</w:t>
            </w:r>
            <w:r w:rsidR="00BF03A8">
              <w:rPr>
                <w:sz w:val="24"/>
              </w:rPr>
              <w:t>1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школы, учителя-</w:t>
            </w:r>
          </w:p>
          <w:p w:rsidR="00A31CD2" w:rsidRDefault="00A31CD2" w:rsidP="00A31CD2">
            <w:pPr>
              <w:pStyle w:val="TableParagraph"/>
              <w:spacing w:line="27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A31CD2" w:rsidTr="00290F3E">
        <w:trPr>
          <w:cnfStyle w:val="000000100000"/>
          <w:trHeight w:val="1381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>Создание и ведение банка данных,</w:t>
            </w:r>
          </w:p>
          <w:p w:rsidR="00A31CD2" w:rsidRPr="00A31CD2" w:rsidRDefault="00A31CD2" w:rsidP="00A31CD2">
            <w:pPr>
              <w:pStyle w:val="TableParagraph"/>
              <w:spacing w:line="270" w:lineRule="atLeast"/>
              <w:ind w:left="105" w:right="232"/>
              <w:rPr>
                <w:sz w:val="24"/>
              </w:rPr>
            </w:pPr>
            <w:proofErr w:type="gramStart"/>
            <w:r w:rsidRPr="00A31CD2">
              <w:rPr>
                <w:sz w:val="24"/>
              </w:rPr>
              <w:t>включающее</w:t>
            </w:r>
            <w:proofErr w:type="gramEnd"/>
            <w:r w:rsidRPr="00A31CD2">
              <w:rPr>
                <w:sz w:val="24"/>
              </w:rPr>
              <w:t xml:space="preserve"> сведения о детях разных типов одаренности и талантливости, образовательных программах обучения одаренных детей, кадровом обеспечении процесса</w:t>
            </w:r>
          </w:p>
        </w:tc>
        <w:tc>
          <w:tcPr>
            <w:tcW w:w="2567" w:type="dxa"/>
          </w:tcPr>
          <w:p w:rsidR="00A31CD2" w:rsidRDefault="00A31CD2" w:rsidP="00F701E1">
            <w:pPr>
              <w:pStyle w:val="TableParagraph"/>
              <w:spacing w:line="261" w:lineRule="exact"/>
              <w:ind w:left="107"/>
              <w:jc w:val="center"/>
              <w:cnfStyle w:val="00000010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F701E1">
              <w:rPr>
                <w:sz w:val="24"/>
              </w:rPr>
              <w:t>2</w:t>
            </w:r>
            <w:r>
              <w:rPr>
                <w:sz w:val="24"/>
              </w:rPr>
              <w:t>-2024</w:t>
            </w:r>
          </w:p>
        </w:tc>
        <w:tc>
          <w:tcPr>
            <w:cnfStyle w:val="000100000000"/>
            <w:tcW w:w="2721" w:type="dxa"/>
          </w:tcPr>
          <w:p w:rsidR="00A31CD2" w:rsidRDefault="00F701E1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  <w:p w:rsidR="00F701E1" w:rsidRDefault="00F701E1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F701E1" w:rsidRDefault="00F701E1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A31CD2" w:rsidTr="00290F3E">
        <w:trPr>
          <w:cnfStyle w:val="000000010000"/>
          <w:trHeight w:val="884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>Повышение квалификации кадров,</w:t>
            </w:r>
          </w:p>
          <w:p w:rsidR="00A31CD2" w:rsidRPr="00A31CD2" w:rsidRDefault="00A31CD2" w:rsidP="00A31CD2">
            <w:pPr>
              <w:pStyle w:val="TableParagraph"/>
              <w:ind w:left="105"/>
              <w:rPr>
                <w:sz w:val="24"/>
              </w:rPr>
            </w:pPr>
            <w:proofErr w:type="gramStart"/>
            <w:r w:rsidRPr="00A31CD2">
              <w:rPr>
                <w:sz w:val="24"/>
              </w:rPr>
              <w:t>работающих</w:t>
            </w:r>
            <w:proofErr w:type="gramEnd"/>
            <w:r w:rsidRPr="00A31CD2">
              <w:rPr>
                <w:sz w:val="24"/>
              </w:rPr>
              <w:t xml:space="preserve"> с одаренными детьми</w:t>
            </w:r>
          </w:p>
        </w:tc>
        <w:tc>
          <w:tcPr>
            <w:tcW w:w="2567" w:type="dxa"/>
          </w:tcPr>
          <w:p w:rsidR="00A31CD2" w:rsidRDefault="00A31CD2" w:rsidP="00BF03A8">
            <w:pPr>
              <w:pStyle w:val="TableParagraph"/>
              <w:spacing w:line="261" w:lineRule="exact"/>
              <w:ind w:left="107"/>
              <w:jc w:val="center"/>
              <w:cnfStyle w:val="00000001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F03A8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880C16">
              <w:rPr>
                <w:sz w:val="24"/>
              </w:rPr>
              <w:t>4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F701E1">
              <w:rPr>
                <w:sz w:val="24"/>
              </w:rPr>
              <w:t xml:space="preserve"> школы</w:t>
            </w:r>
          </w:p>
        </w:tc>
      </w:tr>
      <w:tr w:rsidR="00A31CD2" w:rsidTr="00290F3E">
        <w:trPr>
          <w:cnfStyle w:val="000000100000"/>
          <w:trHeight w:val="559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 xml:space="preserve">Создание </w:t>
            </w:r>
            <w:proofErr w:type="gramStart"/>
            <w:r w:rsidRPr="00A31CD2">
              <w:rPr>
                <w:sz w:val="24"/>
              </w:rPr>
              <w:t>нормативной</w:t>
            </w:r>
            <w:proofErr w:type="gramEnd"/>
            <w:r w:rsidRPr="00A31CD2">
              <w:rPr>
                <w:sz w:val="24"/>
              </w:rPr>
              <w:t>, материально-</w:t>
            </w:r>
          </w:p>
          <w:p w:rsidR="00A31CD2" w:rsidRPr="00A31CD2" w:rsidRDefault="00A31CD2" w:rsidP="00A31CD2">
            <w:pPr>
              <w:pStyle w:val="TableParagraph"/>
              <w:ind w:left="105"/>
              <w:rPr>
                <w:sz w:val="24"/>
              </w:rPr>
            </w:pPr>
            <w:r w:rsidRPr="00A31CD2">
              <w:rPr>
                <w:sz w:val="24"/>
              </w:rPr>
              <w:t>технической, методической базы</w:t>
            </w:r>
          </w:p>
        </w:tc>
        <w:tc>
          <w:tcPr>
            <w:tcW w:w="2567" w:type="dxa"/>
          </w:tcPr>
          <w:p w:rsidR="00A31CD2" w:rsidRDefault="00A31CD2" w:rsidP="00BF03A8">
            <w:pPr>
              <w:pStyle w:val="TableParagraph"/>
              <w:spacing w:line="261" w:lineRule="exact"/>
              <w:ind w:left="107"/>
              <w:jc w:val="center"/>
              <w:cnfStyle w:val="00000010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F03A8">
              <w:rPr>
                <w:sz w:val="24"/>
              </w:rPr>
              <w:t>1</w:t>
            </w:r>
            <w:r w:rsidR="00880C16">
              <w:rPr>
                <w:sz w:val="24"/>
              </w:rPr>
              <w:t>-2024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F701E1">
              <w:rPr>
                <w:sz w:val="24"/>
              </w:rPr>
              <w:t xml:space="preserve"> школы</w:t>
            </w:r>
          </w:p>
        </w:tc>
      </w:tr>
      <w:tr w:rsidR="00A31CD2" w:rsidTr="00290F3E">
        <w:trPr>
          <w:cnfStyle w:val="000000010000"/>
          <w:trHeight w:val="755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>Организация семинара «Одаренность как</w:t>
            </w:r>
          </w:p>
          <w:p w:rsidR="00A31CD2" w:rsidRPr="00A31CD2" w:rsidRDefault="00A31CD2" w:rsidP="00A31CD2">
            <w:pPr>
              <w:pStyle w:val="TableParagraph"/>
              <w:ind w:left="105"/>
              <w:rPr>
                <w:sz w:val="24"/>
              </w:rPr>
            </w:pPr>
            <w:r w:rsidRPr="00A31CD2">
              <w:rPr>
                <w:sz w:val="24"/>
              </w:rPr>
              <w:t>психолого-педагогическая проблема»</w:t>
            </w:r>
          </w:p>
        </w:tc>
        <w:tc>
          <w:tcPr>
            <w:tcW w:w="2567" w:type="dxa"/>
          </w:tcPr>
          <w:p w:rsidR="00A31CD2" w:rsidRDefault="00880C16" w:rsidP="00880C16">
            <w:pPr>
              <w:pStyle w:val="TableParagraph"/>
              <w:spacing w:line="261" w:lineRule="exact"/>
              <w:ind w:left="107"/>
              <w:jc w:val="center"/>
              <w:cnfStyle w:val="000000010000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A31CD2">
              <w:rPr>
                <w:sz w:val="24"/>
              </w:rPr>
              <w:t>-202</w:t>
            </w:r>
            <w:r>
              <w:rPr>
                <w:sz w:val="24"/>
              </w:rPr>
              <w:t>3</w:t>
            </w:r>
          </w:p>
        </w:tc>
        <w:tc>
          <w:tcPr>
            <w:cnfStyle w:val="000100000000"/>
            <w:tcW w:w="2721" w:type="dxa"/>
          </w:tcPr>
          <w:p w:rsidR="00A31CD2" w:rsidRDefault="00F701E1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Психологи школы</w:t>
            </w:r>
          </w:p>
        </w:tc>
      </w:tr>
      <w:tr w:rsidR="00A31CD2" w:rsidTr="00290F3E">
        <w:trPr>
          <w:cnfStyle w:val="000000100000"/>
          <w:trHeight w:val="1052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>Целенаправленная работа с родителями</w:t>
            </w:r>
          </w:p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 xml:space="preserve"> по проблемам детской одаренности, способам ее поддержки и развития</w:t>
            </w:r>
          </w:p>
        </w:tc>
        <w:tc>
          <w:tcPr>
            <w:tcW w:w="2567" w:type="dxa"/>
          </w:tcPr>
          <w:p w:rsidR="00A31CD2" w:rsidRDefault="00A31CD2" w:rsidP="00BF03A8">
            <w:pPr>
              <w:pStyle w:val="TableParagraph"/>
              <w:spacing w:line="261" w:lineRule="exact"/>
              <w:ind w:left="107"/>
              <w:jc w:val="center"/>
              <w:cnfStyle w:val="00000010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F03A8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880C16">
              <w:rPr>
                <w:sz w:val="24"/>
              </w:rPr>
              <w:t>4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1" w:lineRule="exact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31CD2" w:rsidTr="00290F3E">
        <w:trPr>
          <w:cnfStyle w:val="000000010000"/>
          <w:trHeight w:val="982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 xml:space="preserve">Участие педагогов </w:t>
            </w:r>
            <w:proofErr w:type="gramStart"/>
            <w:r w:rsidRPr="00A31CD2">
              <w:rPr>
                <w:sz w:val="24"/>
              </w:rPr>
              <w:t>в</w:t>
            </w:r>
            <w:proofErr w:type="gramEnd"/>
            <w:r w:rsidRPr="00A31CD2">
              <w:rPr>
                <w:sz w:val="24"/>
              </w:rPr>
              <w:t xml:space="preserve"> научных, научно-</w:t>
            </w:r>
          </w:p>
          <w:p w:rsidR="00A31CD2" w:rsidRPr="00A31CD2" w:rsidRDefault="00A31CD2" w:rsidP="00A31CD2">
            <w:pPr>
              <w:pStyle w:val="TableParagraph"/>
              <w:ind w:left="105" w:right="196"/>
              <w:rPr>
                <w:sz w:val="24"/>
              </w:rPr>
            </w:pPr>
            <w:r w:rsidRPr="00A31CD2">
              <w:rPr>
                <w:sz w:val="24"/>
              </w:rPr>
              <w:t xml:space="preserve">практических </w:t>
            </w:r>
            <w:proofErr w:type="gramStart"/>
            <w:r w:rsidRPr="00A31CD2">
              <w:rPr>
                <w:sz w:val="24"/>
              </w:rPr>
              <w:t>конференциях</w:t>
            </w:r>
            <w:proofErr w:type="gramEnd"/>
            <w:r w:rsidRPr="00A31CD2">
              <w:rPr>
                <w:sz w:val="24"/>
              </w:rPr>
              <w:t xml:space="preserve"> разного уровня по проблемам одаренности ребенка</w:t>
            </w:r>
          </w:p>
        </w:tc>
        <w:tc>
          <w:tcPr>
            <w:tcW w:w="2567" w:type="dxa"/>
          </w:tcPr>
          <w:p w:rsidR="00A31CD2" w:rsidRDefault="00880C16" w:rsidP="00BF03A8">
            <w:pPr>
              <w:pStyle w:val="TableParagraph"/>
              <w:spacing w:line="261" w:lineRule="exact"/>
              <w:ind w:left="107"/>
              <w:jc w:val="center"/>
              <w:cnfStyle w:val="00000001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F03A8">
              <w:rPr>
                <w:sz w:val="24"/>
              </w:rPr>
              <w:t>1</w:t>
            </w:r>
            <w:r w:rsidR="00A31CD2"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</w:p>
        </w:tc>
        <w:tc>
          <w:tcPr>
            <w:cnfStyle w:val="000100000000"/>
            <w:tcW w:w="2721" w:type="dxa"/>
          </w:tcPr>
          <w:p w:rsidR="00A31CD2" w:rsidRDefault="00880C16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 служба школы</w:t>
            </w:r>
          </w:p>
        </w:tc>
      </w:tr>
      <w:tr w:rsidR="00A31CD2" w:rsidTr="00290F3E">
        <w:trPr>
          <w:cnfStyle w:val="000000100000"/>
          <w:trHeight w:val="970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 xml:space="preserve">Привлечение внимания общественности </w:t>
            </w:r>
          </w:p>
          <w:p w:rsidR="00A31CD2" w:rsidRPr="00A31CD2" w:rsidRDefault="00A31CD2" w:rsidP="00A31CD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>к потребностям одаренных учащихся</w:t>
            </w:r>
          </w:p>
        </w:tc>
        <w:tc>
          <w:tcPr>
            <w:tcW w:w="2567" w:type="dxa"/>
          </w:tcPr>
          <w:p w:rsidR="00A31CD2" w:rsidRDefault="00880C16" w:rsidP="00BF03A8">
            <w:pPr>
              <w:pStyle w:val="TableParagraph"/>
              <w:spacing w:line="261" w:lineRule="exact"/>
              <w:ind w:left="107"/>
              <w:jc w:val="center"/>
              <w:cnfStyle w:val="00000010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F03A8">
              <w:rPr>
                <w:sz w:val="24"/>
              </w:rPr>
              <w:t>1</w:t>
            </w:r>
            <w:r w:rsidR="00A31CD2"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A31CD2" w:rsidRDefault="00A31CD2" w:rsidP="00A31CD2">
            <w:pPr>
              <w:pStyle w:val="TableParagraph"/>
              <w:spacing w:line="27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A31CD2" w:rsidTr="00290F3E">
        <w:trPr>
          <w:cnfStyle w:val="000000010000"/>
          <w:trHeight w:val="701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cnfStyle w:val="000010000000"/>
            <w:tcW w:w="4634" w:type="dxa"/>
          </w:tcPr>
          <w:p w:rsidR="00880C16" w:rsidRPr="00A31CD2" w:rsidRDefault="00880C16" w:rsidP="00880C16">
            <w:pPr>
              <w:pStyle w:val="TableParagraph"/>
              <w:ind w:left="105" w:right="103"/>
              <w:rPr>
                <w:sz w:val="24"/>
              </w:rPr>
            </w:pPr>
            <w:r w:rsidRPr="00A31CD2">
              <w:rPr>
                <w:sz w:val="24"/>
              </w:rPr>
              <w:t>Использование материалов российских сайтов в Интернете, посвященных проблемам</w:t>
            </w:r>
          </w:p>
          <w:p w:rsidR="00A31CD2" w:rsidRPr="00A31CD2" w:rsidRDefault="00880C16" w:rsidP="00880C1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одаренных детей</w:t>
            </w:r>
          </w:p>
        </w:tc>
        <w:tc>
          <w:tcPr>
            <w:tcW w:w="2567" w:type="dxa"/>
          </w:tcPr>
          <w:p w:rsidR="00A31CD2" w:rsidRDefault="00BF03A8" w:rsidP="00A31CD2">
            <w:pPr>
              <w:pStyle w:val="TableParagraph"/>
              <w:spacing w:line="261" w:lineRule="exact"/>
              <w:ind w:left="107"/>
              <w:jc w:val="center"/>
              <w:cnfStyle w:val="000000010000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880C16">
              <w:rPr>
                <w:sz w:val="24"/>
              </w:rPr>
              <w:t>- 2024</w:t>
            </w:r>
          </w:p>
        </w:tc>
        <w:tc>
          <w:tcPr>
            <w:cnfStyle w:val="000100000000"/>
            <w:tcW w:w="2721" w:type="dxa"/>
          </w:tcPr>
          <w:p w:rsidR="00A31CD2" w:rsidRDefault="00880C16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Педагоги школы</w:t>
            </w:r>
          </w:p>
        </w:tc>
      </w:tr>
      <w:tr w:rsidR="00A31CD2" w:rsidTr="00290F3E">
        <w:trPr>
          <w:cnfStyle w:val="000000100000"/>
          <w:trHeight w:val="701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cnfStyle w:val="000010000000"/>
            <w:tcW w:w="4634" w:type="dxa"/>
          </w:tcPr>
          <w:p w:rsidR="00880C16" w:rsidRPr="00A31CD2" w:rsidRDefault="00880C16" w:rsidP="00880C1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>Оперативный сбор и оформление,</w:t>
            </w:r>
          </w:p>
          <w:p w:rsidR="00880C16" w:rsidRPr="00A31CD2" w:rsidRDefault="00880C16" w:rsidP="00880C16">
            <w:pPr>
              <w:pStyle w:val="TableParagraph"/>
              <w:ind w:left="105"/>
              <w:rPr>
                <w:sz w:val="24"/>
              </w:rPr>
            </w:pPr>
            <w:r w:rsidRPr="00A31CD2">
              <w:rPr>
                <w:sz w:val="24"/>
              </w:rPr>
              <w:t>распространение материалов по рубрикам:</w:t>
            </w:r>
          </w:p>
          <w:p w:rsidR="00880C16" w:rsidRPr="00A31CD2" w:rsidRDefault="00880C16" w:rsidP="00880C16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ind w:right="201" w:firstLine="0"/>
              <w:rPr>
                <w:sz w:val="24"/>
              </w:rPr>
            </w:pPr>
            <w:r w:rsidRPr="00A31CD2">
              <w:rPr>
                <w:sz w:val="24"/>
              </w:rPr>
              <w:t>опыт педагогической работы с</w:t>
            </w:r>
            <w:r w:rsidRPr="00A31CD2">
              <w:rPr>
                <w:spacing w:val="-14"/>
                <w:sz w:val="24"/>
              </w:rPr>
              <w:t xml:space="preserve"> </w:t>
            </w:r>
            <w:r w:rsidRPr="00A31CD2">
              <w:rPr>
                <w:sz w:val="24"/>
              </w:rPr>
              <w:t>одаренными детьми;</w:t>
            </w:r>
          </w:p>
          <w:p w:rsidR="00A31CD2" w:rsidRDefault="00880C16" w:rsidP="00880C1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>родительские заметки об особенностях</w:t>
            </w:r>
          </w:p>
          <w:p w:rsidR="00880C16" w:rsidRDefault="00880C16" w:rsidP="00880C16">
            <w:pPr>
              <w:pStyle w:val="TableParagraph"/>
              <w:spacing w:line="271" w:lineRule="exact"/>
              <w:ind w:left="105"/>
              <w:rPr>
                <w:sz w:val="24"/>
              </w:rPr>
            </w:pPr>
          </w:p>
        </w:tc>
        <w:tc>
          <w:tcPr>
            <w:tcW w:w="2567" w:type="dxa"/>
          </w:tcPr>
          <w:p w:rsidR="00A31CD2" w:rsidRDefault="00880C16" w:rsidP="00BF03A8">
            <w:pPr>
              <w:pStyle w:val="TableParagraph"/>
              <w:spacing w:line="263" w:lineRule="exact"/>
              <w:ind w:left="107"/>
              <w:jc w:val="center"/>
              <w:cnfStyle w:val="00000010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F03A8">
              <w:rPr>
                <w:sz w:val="24"/>
              </w:rPr>
              <w:t>1</w:t>
            </w:r>
            <w:r w:rsidR="00A31CD2"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</w:p>
        </w:tc>
        <w:tc>
          <w:tcPr>
            <w:cnfStyle w:val="000100000000"/>
            <w:tcW w:w="2721" w:type="dxa"/>
          </w:tcPr>
          <w:p w:rsidR="00A31CD2" w:rsidRDefault="00880C16" w:rsidP="00A31CD2">
            <w:pPr>
              <w:pStyle w:val="TableParagraph"/>
              <w:spacing w:line="26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Зав. библиотекой, педагоги</w:t>
            </w:r>
          </w:p>
        </w:tc>
      </w:tr>
      <w:tr w:rsidR="00A31CD2" w:rsidTr="00290F3E">
        <w:trPr>
          <w:cnfStyle w:val="000000010000"/>
          <w:trHeight w:val="701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spacing w:line="270" w:lineRule="atLeast"/>
              <w:ind w:right="243" w:firstLine="0"/>
              <w:rPr>
                <w:sz w:val="24"/>
              </w:rPr>
            </w:pPr>
            <w:r w:rsidRPr="00A31CD2">
              <w:rPr>
                <w:sz w:val="24"/>
              </w:rPr>
              <w:t>воспитания и развития одаренных детей, а также о проблемах, с которыми им придется сталкиваться</w:t>
            </w:r>
          </w:p>
        </w:tc>
        <w:tc>
          <w:tcPr>
            <w:tcW w:w="2567" w:type="dxa"/>
          </w:tcPr>
          <w:p w:rsidR="00A31CD2" w:rsidRDefault="00A31CD2" w:rsidP="00BF03A8">
            <w:pPr>
              <w:pStyle w:val="TableParagraph"/>
              <w:spacing w:line="261" w:lineRule="exact"/>
              <w:ind w:left="107"/>
              <w:jc w:val="center"/>
              <w:cnfStyle w:val="00000001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F03A8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880C16">
              <w:rPr>
                <w:sz w:val="24"/>
              </w:rPr>
              <w:t>4</w:t>
            </w:r>
          </w:p>
        </w:tc>
        <w:tc>
          <w:tcPr>
            <w:cnfStyle w:val="000100000000"/>
            <w:tcW w:w="2721" w:type="dxa"/>
          </w:tcPr>
          <w:p w:rsidR="00A31CD2" w:rsidRDefault="00BF03A8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Зав. библиотекой, педагоги</w:t>
            </w:r>
          </w:p>
        </w:tc>
      </w:tr>
      <w:tr w:rsidR="00A31CD2" w:rsidTr="00290F3E">
        <w:trPr>
          <w:cnfStyle w:val="000000100000"/>
          <w:trHeight w:val="701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cnfStyle w:val="000010000000"/>
            <w:tcW w:w="4634" w:type="dxa"/>
          </w:tcPr>
          <w:p w:rsid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 методического совета:</w:t>
            </w:r>
          </w:p>
          <w:p w:rsidR="00A31CD2" w:rsidRPr="00A31CD2" w:rsidRDefault="00A31CD2" w:rsidP="00A31CD2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ind w:right="366" w:firstLine="0"/>
              <w:rPr>
                <w:sz w:val="24"/>
              </w:rPr>
            </w:pPr>
            <w:r w:rsidRPr="00A31CD2">
              <w:rPr>
                <w:sz w:val="24"/>
              </w:rPr>
              <w:t>рассмотрение материалов</w:t>
            </w:r>
            <w:r w:rsidRPr="00A31CD2">
              <w:rPr>
                <w:spacing w:val="-16"/>
                <w:sz w:val="24"/>
              </w:rPr>
              <w:t xml:space="preserve"> </w:t>
            </w:r>
            <w:r w:rsidRPr="00A31CD2">
              <w:rPr>
                <w:sz w:val="24"/>
              </w:rPr>
              <w:t>педагогических исследований по данной</w:t>
            </w:r>
            <w:r w:rsidRPr="00A31CD2">
              <w:rPr>
                <w:spacing w:val="-3"/>
                <w:sz w:val="24"/>
              </w:rPr>
              <w:t xml:space="preserve"> </w:t>
            </w:r>
            <w:r w:rsidRPr="00A31CD2">
              <w:rPr>
                <w:sz w:val="24"/>
              </w:rPr>
              <w:t>проблеме;</w:t>
            </w:r>
          </w:p>
          <w:p w:rsidR="00A31CD2" w:rsidRPr="00A31CD2" w:rsidRDefault="00A31CD2" w:rsidP="00A31CD2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line="270" w:lineRule="atLeast"/>
              <w:ind w:right="333" w:firstLine="0"/>
              <w:rPr>
                <w:sz w:val="24"/>
              </w:rPr>
            </w:pPr>
            <w:r w:rsidRPr="00A31CD2">
              <w:rPr>
                <w:sz w:val="24"/>
              </w:rPr>
              <w:t>организация апробации методик</w:t>
            </w:r>
            <w:r w:rsidRPr="00A31CD2">
              <w:rPr>
                <w:spacing w:val="-17"/>
                <w:sz w:val="24"/>
              </w:rPr>
              <w:t xml:space="preserve"> </w:t>
            </w:r>
            <w:r w:rsidRPr="00A31CD2">
              <w:rPr>
                <w:sz w:val="24"/>
              </w:rPr>
              <w:t>обучения школьников</w:t>
            </w:r>
          </w:p>
        </w:tc>
        <w:tc>
          <w:tcPr>
            <w:tcW w:w="2567" w:type="dxa"/>
          </w:tcPr>
          <w:p w:rsidR="00A31CD2" w:rsidRDefault="00BF03A8" w:rsidP="00A31CD2">
            <w:pPr>
              <w:pStyle w:val="TableParagraph"/>
              <w:spacing w:line="261" w:lineRule="exact"/>
              <w:ind w:left="107"/>
              <w:jc w:val="center"/>
              <w:cnfStyle w:val="000000100000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A31CD2">
              <w:rPr>
                <w:sz w:val="24"/>
              </w:rPr>
              <w:t>-2024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80C16" w:rsidRDefault="00880C16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A31CD2" w:rsidTr="00AF58EB">
        <w:trPr>
          <w:cnfStyle w:val="000000010000"/>
          <w:trHeight w:val="437"/>
        </w:trPr>
        <w:tc>
          <w:tcPr>
            <w:cnfStyle w:val="001000000000"/>
            <w:tcW w:w="10881" w:type="dxa"/>
            <w:gridSpan w:val="4"/>
          </w:tcPr>
          <w:p w:rsidR="00A31CD2" w:rsidRPr="00880C16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880C16">
              <w:rPr>
                <w:sz w:val="24"/>
              </w:rPr>
              <w:t>Социально-экономическое</w:t>
            </w:r>
          </w:p>
        </w:tc>
      </w:tr>
      <w:tr w:rsidR="00A31CD2" w:rsidTr="00290F3E">
        <w:trPr>
          <w:cnfStyle w:val="000000100000"/>
          <w:trHeight w:val="701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 xml:space="preserve">Создание условий для оказания </w:t>
            </w:r>
            <w:proofErr w:type="gramStart"/>
            <w:r w:rsidRPr="00A31CD2">
              <w:rPr>
                <w:sz w:val="24"/>
              </w:rPr>
              <w:t>одаренным</w:t>
            </w:r>
            <w:proofErr w:type="gramEnd"/>
          </w:p>
          <w:p w:rsidR="00A31CD2" w:rsidRPr="00A31CD2" w:rsidRDefault="00A31CD2" w:rsidP="00BF03A8">
            <w:pPr>
              <w:pStyle w:val="TableParagraph"/>
              <w:ind w:left="105" w:right="997"/>
              <w:rPr>
                <w:sz w:val="24"/>
              </w:rPr>
            </w:pPr>
            <w:r w:rsidRPr="00A31CD2">
              <w:rPr>
                <w:sz w:val="24"/>
              </w:rPr>
              <w:t xml:space="preserve">детям социальной, </w:t>
            </w:r>
            <w:r w:rsidR="00BF03A8">
              <w:rPr>
                <w:sz w:val="24"/>
              </w:rPr>
              <w:t>п</w:t>
            </w:r>
            <w:r w:rsidRPr="00A31CD2">
              <w:rPr>
                <w:sz w:val="24"/>
              </w:rPr>
              <w:t>сихологической, медицинской помощи</w:t>
            </w:r>
          </w:p>
        </w:tc>
        <w:tc>
          <w:tcPr>
            <w:tcW w:w="2567" w:type="dxa"/>
          </w:tcPr>
          <w:p w:rsidR="00A31CD2" w:rsidRDefault="00A31CD2" w:rsidP="00BF03A8">
            <w:pPr>
              <w:pStyle w:val="TableParagraph"/>
              <w:spacing w:line="261" w:lineRule="exact"/>
              <w:ind w:left="107"/>
              <w:jc w:val="center"/>
              <w:cnfStyle w:val="00000010000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F03A8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BF03A8">
              <w:rPr>
                <w:sz w:val="24"/>
              </w:rPr>
              <w:t>5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Директор, родительский</w:t>
            </w:r>
          </w:p>
          <w:p w:rsidR="00A31CD2" w:rsidRDefault="00A31CD2" w:rsidP="00A31CD2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A31CD2" w:rsidTr="00290F3E">
        <w:trPr>
          <w:cnfStyle w:val="000000010000"/>
          <w:trHeight w:val="701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37" w:lineRule="auto"/>
              <w:ind w:left="105" w:right="361"/>
              <w:rPr>
                <w:sz w:val="24"/>
              </w:rPr>
            </w:pPr>
            <w:r w:rsidRPr="00A31CD2">
              <w:rPr>
                <w:sz w:val="24"/>
              </w:rPr>
              <w:t>Создание среды общения, самореализации, социализации:</w:t>
            </w:r>
          </w:p>
          <w:p w:rsidR="00A31CD2" w:rsidRPr="00A31CD2" w:rsidRDefault="00A31CD2" w:rsidP="00A31CD2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ind w:right="628" w:firstLine="0"/>
              <w:rPr>
                <w:sz w:val="24"/>
              </w:rPr>
            </w:pPr>
            <w:r w:rsidRPr="00A31CD2">
              <w:rPr>
                <w:sz w:val="24"/>
              </w:rPr>
              <w:t>заключение договоров с</w:t>
            </w:r>
            <w:r w:rsidRPr="00A31CD2">
              <w:rPr>
                <w:spacing w:val="-11"/>
                <w:sz w:val="24"/>
              </w:rPr>
              <w:t xml:space="preserve"> </w:t>
            </w:r>
            <w:r w:rsidRPr="00A31CD2">
              <w:rPr>
                <w:sz w:val="24"/>
              </w:rPr>
              <w:t>учреждениями образования различного уровня;</w:t>
            </w:r>
          </w:p>
          <w:p w:rsidR="00A31CD2" w:rsidRPr="00A31CD2" w:rsidRDefault="00A31CD2" w:rsidP="00A31CD2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ind w:right="668" w:firstLine="0"/>
              <w:rPr>
                <w:sz w:val="24"/>
              </w:rPr>
            </w:pPr>
            <w:r w:rsidRPr="00A31CD2">
              <w:rPr>
                <w:sz w:val="24"/>
              </w:rPr>
              <w:t>организация и проведение</w:t>
            </w:r>
            <w:r w:rsidRPr="00A31CD2">
              <w:rPr>
                <w:spacing w:val="-15"/>
                <w:sz w:val="24"/>
              </w:rPr>
              <w:t xml:space="preserve"> </w:t>
            </w:r>
            <w:r w:rsidRPr="00A31CD2">
              <w:rPr>
                <w:sz w:val="24"/>
              </w:rPr>
              <w:t>предметных олимпиад различного уровня;</w:t>
            </w:r>
          </w:p>
          <w:p w:rsidR="00A31CD2" w:rsidRDefault="00A31CD2" w:rsidP="00A31CD2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ind w:right="1294" w:firstLine="0"/>
              <w:rPr>
                <w:sz w:val="24"/>
              </w:rPr>
            </w:pPr>
            <w:r>
              <w:rPr>
                <w:sz w:val="24"/>
              </w:rPr>
              <w:t>организация смотров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 достижений;</w:t>
            </w:r>
          </w:p>
          <w:p w:rsidR="00A31CD2" w:rsidRDefault="00A31CD2" w:rsidP="00A31CD2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организация 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31CD2" w:rsidRPr="00A31CD2" w:rsidRDefault="00A31CD2" w:rsidP="00A31CD2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ind w:right="351" w:firstLine="0"/>
              <w:rPr>
                <w:sz w:val="24"/>
              </w:rPr>
            </w:pPr>
            <w:r w:rsidRPr="00A31CD2">
              <w:rPr>
                <w:sz w:val="24"/>
              </w:rPr>
              <w:t>организация и совершенствование</w:t>
            </w:r>
            <w:r w:rsidRPr="00A31CD2">
              <w:rPr>
                <w:spacing w:val="-16"/>
                <w:sz w:val="24"/>
              </w:rPr>
              <w:t xml:space="preserve"> </w:t>
            </w:r>
            <w:r w:rsidRPr="00A31CD2">
              <w:rPr>
                <w:sz w:val="24"/>
              </w:rPr>
              <w:t>работы творческих объединений и спортивных секций различной</w:t>
            </w:r>
            <w:r w:rsidRPr="00A31CD2">
              <w:rPr>
                <w:spacing w:val="-5"/>
                <w:sz w:val="24"/>
              </w:rPr>
              <w:t xml:space="preserve"> </w:t>
            </w:r>
            <w:r w:rsidRPr="00A31CD2">
              <w:rPr>
                <w:sz w:val="24"/>
              </w:rPr>
              <w:t>направленности</w:t>
            </w:r>
          </w:p>
        </w:tc>
        <w:tc>
          <w:tcPr>
            <w:tcW w:w="2567" w:type="dxa"/>
          </w:tcPr>
          <w:p w:rsidR="00A31CD2" w:rsidRDefault="00290F3E" w:rsidP="00A31CD2">
            <w:pPr>
              <w:pStyle w:val="TableParagraph"/>
              <w:spacing w:line="263" w:lineRule="exact"/>
              <w:ind w:left="107"/>
              <w:jc w:val="center"/>
              <w:cnfStyle w:val="000000010000"/>
              <w:rPr>
                <w:sz w:val="24"/>
              </w:rPr>
            </w:pPr>
            <w:r>
              <w:rPr>
                <w:sz w:val="24"/>
              </w:rPr>
              <w:t>201</w:t>
            </w:r>
            <w:r w:rsidR="00A31CD2">
              <w:rPr>
                <w:sz w:val="24"/>
              </w:rPr>
              <w:t>-2024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jc w:val="center"/>
              <w:rPr>
                <w:b w:val="0"/>
                <w:sz w:val="26"/>
              </w:rPr>
            </w:pPr>
          </w:p>
          <w:p w:rsidR="00A31CD2" w:rsidRDefault="00E361F0" w:rsidP="00A31CD2">
            <w:pPr>
              <w:pStyle w:val="TableParagraph"/>
              <w:spacing w:before="223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  <w:p w:rsidR="00A31CD2" w:rsidRDefault="00A31CD2" w:rsidP="00A31CD2">
            <w:pPr>
              <w:pStyle w:val="TableParagraph"/>
              <w:jc w:val="center"/>
              <w:rPr>
                <w:b w:val="0"/>
                <w:sz w:val="26"/>
              </w:rPr>
            </w:pPr>
          </w:p>
          <w:p w:rsidR="00A31CD2" w:rsidRDefault="00A31CD2" w:rsidP="00A31CD2">
            <w:pPr>
              <w:pStyle w:val="TableParagraph"/>
              <w:jc w:val="center"/>
              <w:rPr>
                <w:b w:val="0"/>
                <w:sz w:val="26"/>
              </w:rPr>
            </w:pPr>
          </w:p>
          <w:p w:rsidR="00A31CD2" w:rsidRDefault="00A31CD2" w:rsidP="00A31CD2">
            <w:pPr>
              <w:pStyle w:val="TableParagraph"/>
              <w:spacing w:before="209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31CD2" w:rsidTr="00290F3E">
        <w:trPr>
          <w:cnfStyle w:val="000000100000"/>
          <w:trHeight w:val="701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ind w:left="105" w:right="103"/>
              <w:rPr>
                <w:sz w:val="24"/>
              </w:rPr>
            </w:pPr>
            <w:r w:rsidRPr="00A31CD2">
              <w:rPr>
                <w:sz w:val="24"/>
              </w:rPr>
              <w:t>Использование материалов российских сайтов в Интернете, посвященных проблемам</w:t>
            </w:r>
          </w:p>
          <w:p w:rsidR="00A31CD2" w:rsidRDefault="00A31CD2" w:rsidP="00A31CD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одаренных детей</w:t>
            </w:r>
          </w:p>
        </w:tc>
        <w:tc>
          <w:tcPr>
            <w:tcW w:w="2567" w:type="dxa"/>
          </w:tcPr>
          <w:p w:rsidR="00A31CD2" w:rsidRDefault="00290F3E" w:rsidP="00A31CD2">
            <w:pPr>
              <w:pStyle w:val="TableParagraph"/>
              <w:spacing w:line="263" w:lineRule="exact"/>
              <w:ind w:left="107"/>
              <w:jc w:val="center"/>
              <w:cnfStyle w:val="000000100000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A31CD2">
              <w:rPr>
                <w:sz w:val="24"/>
              </w:rPr>
              <w:t>-2024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Педагоги школы</w:t>
            </w:r>
          </w:p>
        </w:tc>
      </w:tr>
      <w:tr w:rsidR="00A31CD2" w:rsidTr="00290F3E">
        <w:trPr>
          <w:cnfStyle w:val="000000010000"/>
          <w:trHeight w:val="701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cnfStyle w:val="000010000000"/>
            <w:tcW w:w="4634" w:type="dxa"/>
          </w:tcPr>
          <w:p w:rsidR="00A31CD2" w:rsidRPr="00A31CD2" w:rsidRDefault="00A31CD2" w:rsidP="00A31CD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A31CD2">
              <w:rPr>
                <w:sz w:val="24"/>
              </w:rPr>
              <w:t>Оперативный сбор и оформление,</w:t>
            </w:r>
          </w:p>
          <w:p w:rsidR="00A31CD2" w:rsidRPr="00A31CD2" w:rsidRDefault="00A31CD2" w:rsidP="00A31CD2">
            <w:pPr>
              <w:pStyle w:val="TableParagraph"/>
              <w:ind w:left="105"/>
              <w:rPr>
                <w:sz w:val="24"/>
              </w:rPr>
            </w:pPr>
            <w:r w:rsidRPr="00A31CD2">
              <w:rPr>
                <w:sz w:val="24"/>
              </w:rPr>
              <w:t>распространение материалов по рубрикам:</w:t>
            </w:r>
          </w:p>
          <w:p w:rsidR="00A31CD2" w:rsidRPr="00A31CD2" w:rsidRDefault="00A31CD2" w:rsidP="00A31CD2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ind w:right="201" w:firstLine="0"/>
              <w:rPr>
                <w:sz w:val="24"/>
              </w:rPr>
            </w:pPr>
            <w:r w:rsidRPr="00A31CD2">
              <w:rPr>
                <w:sz w:val="24"/>
              </w:rPr>
              <w:t>опыт педагогической работы с</w:t>
            </w:r>
            <w:r w:rsidRPr="00A31CD2">
              <w:rPr>
                <w:spacing w:val="-14"/>
                <w:sz w:val="24"/>
              </w:rPr>
              <w:t xml:space="preserve"> </w:t>
            </w:r>
            <w:r w:rsidRPr="00A31CD2">
              <w:rPr>
                <w:sz w:val="24"/>
              </w:rPr>
              <w:t>одаренными детьми;</w:t>
            </w:r>
          </w:p>
          <w:p w:rsidR="00A31CD2" w:rsidRPr="00A31CD2" w:rsidRDefault="00A31CD2" w:rsidP="00A31CD2">
            <w:pPr>
              <w:pStyle w:val="TableParagraph"/>
              <w:numPr>
                <w:ilvl w:val="0"/>
                <w:numId w:val="61"/>
              </w:numPr>
              <w:tabs>
                <w:tab w:val="left" w:pos="245"/>
              </w:tabs>
              <w:spacing w:line="270" w:lineRule="atLeast"/>
              <w:ind w:right="243" w:firstLine="0"/>
              <w:rPr>
                <w:sz w:val="24"/>
              </w:rPr>
            </w:pPr>
            <w:r w:rsidRPr="00A31CD2">
              <w:rPr>
                <w:sz w:val="24"/>
              </w:rPr>
              <w:t>родительские заметки об особенностях воспитания и развития одаренных детей, а также о проблемах, с которыми им придется сталкиваться</w:t>
            </w:r>
          </w:p>
        </w:tc>
        <w:tc>
          <w:tcPr>
            <w:tcW w:w="2567" w:type="dxa"/>
          </w:tcPr>
          <w:p w:rsidR="00A31CD2" w:rsidRDefault="00290F3E" w:rsidP="00A31CD2">
            <w:pPr>
              <w:pStyle w:val="TableParagraph"/>
              <w:spacing w:line="261" w:lineRule="exact"/>
              <w:ind w:left="107"/>
              <w:jc w:val="center"/>
              <w:cnfStyle w:val="000000010000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A31CD2">
              <w:rPr>
                <w:sz w:val="24"/>
              </w:rPr>
              <w:t>-2024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Зав. библиотекой, педагоги</w:t>
            </w:r>
          </w:p>
        </w:tc>
      </w:tr>
      <w:tr w:rsidR="00A31CD2" w:rsidTr="00290F3E">
        <w:trPr>
          <w:cnfStyle w:val="010000000000"/>
          <w:trHeight w:val="701"/>
        </w:trPr>
        <w:tc>
          <w:tcPr>
            <w:cnfStyle w:val="001000000000"/>
            <w:tcW w:w="959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cnfStyle w:val="000010000000"/>
            <w:tcW w:w="4634" w:type="dxa"/>
          </w:tcPr>
          <w:p w:rsidR="00A31CD2" w:rsidRPr="00E361F0" w:rsidRDefault="00A31CD2" w:rsidP="00A31CD2">
            <w:pPr>
              <w:pStyle w:val="TableParagraph"/>
              <w:spacing w:line="261" w:lineRule="exact"/>
              <w:ind w:left="105"/>
              <w:rPr>
                <w:b w:val="0"/>
                <w:sz w:val="24"/>
              </w:rPr>
            </w:pPr>
            <w:r w:rsidRPr="00E361F0">
              <w:rPr>
                <w:b w:val="0"/>
                <w:sz w:val="24"/>
              </w:rPr>
              <w:t>Деятельность методического совета:</w:t>
            </w:r>
          </w:p>
          <w:p w:rsidR="00A31CD2" w:rsidRPr="00E361F0" w:rsidRDefault="00A31CD2" w:rsidP="00A31CD2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ind w:right="366" w:firstLine="0"/>
              <w:rPr>
                <w:b w:val="0"/>
                <w:sz w:val="24"/>
              </w:rPr>
            </w:pPr>
            <w:r w:rsidRPr="00E361F0">
              <w:rPr>
                <w:b w:val="0"/>
                <w:sz w:val="24"/>
              </w:rPr>
              <w:t>рассмотрение материалов</w:t>
            </w:r>
            <w:r w:rsidRPr="00E361F0">
              <w:rPr>
                <w:b w:val="0"/>
                <w:spacing w:val="-16"/>
                <w:sz w:val="24"/>
              </w:rPr>
              <w:t xml:space="preserve"> </w:t>
            </w:r>
            <w:r w:rsidRPr="00E361F0">
              <w:rPr>
                <w:b w:val="0"/>
                <w:sz w:val="24"/>
              </w:rPr>
              <w:t>педагогических исследований по данной</w:t>
            </w:r>
            <w:r w:rsidRPr="00E361F0">
              <w:rPr>
                <w:b w:val="0"/>
                <w:spacing w:val="-3"/>
                <w:sz w:val="24"/>
              </w:rPr>
              <w:t xml:space="preserve"> </w:t>
            </w:r>
            <w:r w:rsidRPr="00E361F0">
              <w:rPr>
                <w:b w:val="0"/>
                <w:sz w:val="24"/>
              </w:rPr>
              <w:t>проблеме;</w:t>
            </w:r>
          </w:p>
          <w:p w:rsidR="00A31CD2" w:rsidRPr="00A31CD2" w:rsidRDefault="00A31CD2" w:rsidP="00A31CD2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line="270" w:lineRule="atLeast"/>
              <w:ind w:right="333" w:firstLine="0"/>
              <w:rPr>
                <w:sz w:val="24"/>
              </w:rPr>
            </w:pPr>
            <w:r w:rsidRPr="00E361F0">
              <w:rPr>
                <w:b w:val="0"/>
                <w:sz w:val="24"/>
              </w:rPr>
              <w:t>организация апробации методик</w:t>
            </w:r>
            <w:r w:rsidRPr="00E361F0">
              <w:rPr>
                <w:b w:val="0"/>
                <w:spacing w:val="-17"/>
                <w:sz w:val="24"/>
              </w:rPr>
              <w:t xml:space="preserve"> </w:t>
            </w:r>
            <w:r w:rsidRPr="00E361F0">
              <w:rPr>
                <w:b w:val="0"/>
                <w:sz w:val="24"/>
              </w:rPr>
              <w:t>обучения школьников</w:t>
            </w:r>
          </w:p>
        </w:tc>
        <w:tc>
          <w:tcPr>
            <w:tcW w:w="2567" w:type="dxa"/>
          </w:tcPr>
          <w:p w:rsidR="00A31CD2" w:rsidRDefault="00E361F0" w:rsidP="00A31CD2">
            <w:pPr>
              <w:pStyle w:val="TableParagraph"/>
              <w:spacing w:line="261" w:lineRule="exact"/>
              <w:ind w:left="107"/>
              <w:jc w:val="center"/>
              <w:cnfStyle w:val="010000000000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A31CD2">
              <w:rPr>
                <w:sz w:val="24"/>
              </w:rPr>
              <w:t>-2024</w:t>
            </w:r>
          </w:p>
        </w:tc>
        <w:tc>
          <w:tcPr>
            <w:cnfStyle w:val="000100000000"/>
            <w:tcW w:w="2721" w:type="dxa"/>
          </w:tcPr>
          <w:p w:rsidR="00A31CD2" w:rsidRDefault="00A31CD2" w:rsidP="00A31CD2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A31CD2" w:rsidRDefault="00A31CD2" w:rsidP="00A05382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6215" w:rsidRPr="009F29C4" w:rsidRDefault="00290F3E" w:rsidP="00ED621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4.2 </w:t>
      </w:r>
      <w:r w:rsidR="00ED6215" w:rsidRPr="009F29C4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Образовательные и социальные риски при реализации программы</w:t>
      </w:r>
    </w:p>
    <w:p w:rsidR="00ED6215" w:rsidRPr="009F29C4" w:rsidRDefault="00ED6215" w:rsidP="00ED621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 w:rsidRPr="009F29C4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«Одарённые дети»</w:t>
      </w:r>
    </w:p>
    <w:p w:rsidR="00ED6215" w:rsidRPr="009B3025" w:rsidRDefault="00ED6215" w:rsidP="00ED6215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неправильное или неадекватное выявление одаренности ребенка, что может привести к тому, что ребенок, ранее проявлявший способности в избранной им  деятельности, может не достигнуть высоких результатов. И, как следствие, не оправдать возложенных на него надежд. В результате у него может сформироваться заниженная самооценка, а проявления истинной одаренности снизятся;</w:t>
      </w:r>
    </w:p>
    <w:p w:rsidR="00ED6215" w:rsidRPr="009B3025" w:rsidRDefault="00ED6215" w:rsidP="00ED6215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рост и углубление социальной, интеллектуальной и педагогической пропасти между «одаренными» и «обычными» школьниками, невнимание </w:t>
      </w: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proofErr w:type="gram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последним. Это приведет к тому, что потенциально одаренные дети, чью одаренность в силу обстоятельств не удалось выявить, не смогут в полной мере проявиться  и тем самым не войдут в число одаренных;</w:t>
      </w:r>
    </w:p>
    <w:p w:rsidR="00ED6215" w:rsidRPr="009B3025" w:rsidRDefault="00ED6215" w:rsidP="00ED6215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неправильных действий в рамках программы  «Одарённые  дети» может произойти снижение социального престижа и значимости данной работы среди родителей, педагогов и учащихся школы.</w:t>
      </w:r>
    </w:p>
    <w:p w:rsidR="00ED6215" w:rsidRPr="009F29C4" w:rsidRDefault="00ED6215" w:rsidP="00ED621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 w:rsidRPr="009F29C4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Ожидаемые конечные результаты при реализации  программы</w:t>
      </w:r>
    </w:p>
    <w:p w:rsidR="00ED6215" w:rsidRPr="009B3025" w:rsidRDefault="00ED6215" w:rsidP="00ED6215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увеличение количества одарённых детей, адекватно проявляющих свои интеллектуальные или иные способности;</w:t>
      </w:r>
    </w:p>
    <w:p w:rsidR="00ED6215" w:rsidRPr="009B3025" w:rsidRDefault="00ED6215" w:rsidP="00ED6215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 </w:t>
      </w: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ИКТ-компетентности</w:t>
      </w:r>
      <w:proofErr w:type="gram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педагогов и учащихся;</w:t>
      </w:r>
    </w:p>
    <w:p w:rsidR="00ED6215" w:rsidRPr="009B3025" w:rsidRDefault="00ED6215" w:rsidP="00ED6215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качества образования и воспитания школьников в целом;</w:t>
      </w:r>
    </w:p>
    <w:p w:rsidR="00ED6215" w:rsidRPr="009B3025" w:rsidRDefault="00ED6215" w:rsidP="00ED6215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положительная динамика процента участников и призеров конкурсов, олимпиад, фестивалей, творческих выставок, соревнований  различного уровня;</w:t>
      </w:r>
    </w:p>
    <w:p w:rsidR="00ED6215" w:rsidRPr="009B3025" w:rsidRDefault="00ED6215" w:rsidP="00ED6215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повышение уровня психолого-педагогической компетентности всех участников образовательного процесса, имеющих отношение к работе с </w:t>
      </w: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одаренными</w:t>
      </w:r>
      <w:proofErr w:type="gram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D6215" w:rsidRPr="009B3025" w:rsidRDefault="00ED6215" w:rsidP="00ED6215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комплекса благоприятных условий, обеспечивающего формирование и развитие личности.</w:t>
      </w:r>
    </w:p>
    <w:p w:rsidR="00ED6215" w:rsidRDefault="00ED6215" w:rsidP="00A05382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F6F" w:rsidRPr="009B3025" w:rsidRDefault="00EC3502" w:rsidP="00C46F6F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90F3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Раздел  </w:t>
      </w:r>
      <w:r w:rsidRPr="00290F3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val="en-US" w:eastAsia="ru-RU"/>
        </w:rPr>
        <w:t>V</w:t>
      </w:r>
      <w:r w:rsidRPr="00290F3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.</w:t>
      </w:r>
      <w:r w:rsidR="00290F3E" w:rsidRPr="00290F3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</w:t>
      </w:r>
      <w:r w:rsidR="00C46F6F" w:rsidRPr="00C46F6F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Работа с родителями</w:t>
      </w:r>
    </w:p>
    <w:p w:rsidR="00C46F6F" w:rsidRPr="009B3025" w:rsidRDefault="00C46F6F" w:rsidP="00C46F6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Знают ли родители об индивидуальных особенностях и склонностях своих детей? Готовы ли они поддержать искру любознательности, развить высокую познавательную активность в своём ребенке? К сожалению, не всегда. Поэтому работа с одаренными детьми в школе, без тесного контакта с родителями невозможна и малоэффективна.  </w:t>
      </w:r>
    </w:p>
    <w:p w:rsidR="00C46F6F" w:rsidRPr="009B3025" w:rsidRDefault="00C46F6F" w:rsidP="00C46F6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Практическая работа может решаться </w:t>
      </w: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через</w:t>
      </w:r>
      <w:proofErr w:type="gram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C46F6F" w:rsidRPr="009B3025" w:rsidRDefault="00C46F6F" w:rsidP="00C46F6F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Анкетирование родителей с целью  оказания психолого-педагогической помощи при обучении и воспитании ОД.</w:t>
      </w:r>
    </w:p>
    <w:p w:rsidR="00C46F6F" w:rsidRPr="009B3025" w:rsidRDefault="00C46F6F" w:rsidP="00C46F6F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Чтение   научно-популярных циклов лекций по проблемам развития  одаренных детей.</w:t>
      </w:r>
    </w:p>
    <w:p w:rsidR="00C46F6F" w:rsidRPr="009B3025" w:rsidRDefault="00C46F6F" w:rsidP="00C46F6F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Подбор научной и практической литературы для родителей.</w:t>
      </w:r>
    </w:p>
    <w:p w:rsidR="00C46F6F" w:rsidRPr="009B3025" w:rsidRDefault="00C46F6F" w:rsidP="00C46F6F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Организация  обучения   детей в системе дополнительного образования.</w:t>
      </w:r>
    </w:p>
    <w:p w:rsidR="00C46F6F" w:rsidRPr="009B3025" w:rsidRDefault="00C46F6F" w:rsidP="00C46F6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Одаренным детям иногда бывает довольно трудно адаптироваться к условиям обучения в массовой школе. Причины этого и пути устранения психологического дискомфорта следует искать учителю совместно с родителями ученика, т.к. такой ребенок и в семье не всегда имеет психологическую поддержку и возможность реализовать свои потенциальные возможности.</w:t>
      </w:r>
    </w:p>
    <w:p w:rsidR="00C46F6F" w:rsidRPr="009B3025" w:rsidRDefault="00C46F6F" w:rsidP="00C46F6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организации работы с одаренными детьми следует:</w:t>
      </w:r>
    </w:p>
    <w:p w:rsidR="00C46F6F" w:rsidRPr="009B3025" w:rsidRDefault="00C46F6F" w:rsidP="00C46F6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учитывать характер семейных отношений и развитие эмоционально – волевых качеств;</w:t>
      </w:r>
    </w:p>
    <w:p w:rsidR="00C46F6F" w:rsidRPr="009B3025" w:rsidRDefault="00C46F6F" w:rsidP="00C46F6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создавать условия для освоения родителями способов формирования у ребенка положительной «Я – концепции»,  как важнейшего условия полной реализации интеллектуальных возможностей одаренного ребенка;</w:t>
      </w:r>
    </w:p>
    <w:p w:rsidR="00C46F6F" w:rsidRPr="009B3025" w:rsidRDefault="00C46F6F" w:rsidP="00C46F6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оказывать помощь в создании соответствующего семейного микроклимата.</w:t>
      </w:r>
    </w:p>
    <w:p w:rsidR="00C46F6F" w:rsidRPr="009B3025" w:rsidRDefault="00C46F6F" w:rsidP="00C46F6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Развитию одаренности детей младшего школьного возраста способствуют высокие познавательные интересы самих родителей, которые, как правило, не только заняты в сфере своей профессии, но и имеют разного рода интеллектуальные «хобби». В общении с ребенком они всегда выходят за круг бытовых проблем, в их общении часто представлена, так называемая совместная познавательная деятельность — общие игры, совместная работа на компьютере, экскурсии, походы, активное обсуждение любимых героев литературных произведений. Таких родителей с детьми объединяют общие познавательные интересы, на основе которых между ними возникают устойчивые дружеские отношения.</w:t>
      </w:r>
    </w:p>
    <w:p w:rsidR="00C46F6F" w:rsidRPr="009B3025" w:rsidRDefault="00C46F6F" w:rsidP="00C46F6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Средний и старший возрастной этап является наиболее привлекательным для родителей с точки зрения формирования интеллектуально-творческих способностей ребенка и его самоопределения.</w:t>
      </w:r>
    </w:p>
    <w:p w:rsidR="00C46F6F" w:rsidRPr="009B3025" w:rsidRDefault="00C46F6F" w:rsidP="00C46F6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Следовательно, задача каждого учителя - разработать систему рекомендаций для родителей по воспитанию, развитию и обучению, оказанию  психолого-педагогической поддержки семьям, имеющим способных и одаренных детей.</w:t>
      </w:r>
    </w:p>
    <w:p w:rsidR="00C46F6F" w:rsidRPr="009B3025" w:rsidRDefault="00C46F6F" w:rsidP="00C46F6F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 по  воспитанию  одарённых  детей</w:t>
      </w:r>
    </w:p>
    <w:p w:rsidR="00C46F6F" w:rsidRPr="009B3025" w:rsidRDefault="00C46F6F" w:rsidP="00C46F6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дайте ребенку время для размышления и рефлексии;</w:t>
      </w:r>
    </w:p>
    <w:p w:rsidR="00C46F6F" w:rsidRPr="009B3025" w:rsidRDefault="00C46F6F" w:rsidP="00C46F6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старайтесь регулярно общаться со специалистами по одаренности и родителями одаренных детей, чтобы быть в курсе современной информации;</w:t>
      </w:r>
    </w:p>
    <w:p w:rsidR="00C46F6F" w:rsidRPr="009B3025" w:rsidRDefault="00C46F6F" w:rsidP="00C46F6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старайтесь развивать способности ребенка во всех сферах. Например, для интеллектуально одаренного ребенка были бы очень полезны занятия,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направленные на развитие творческих, коммуникативных, физических и художественных способностей;</w:t>
      </w:r>
    </w:p>
    <w:p w:rsidR="00C46F6F" w:rsidRPr="009B3025" w:rsidRDefault="00C46F6F" w:rsidP="00C46F6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избегайте сравнивать детей друг с другом;</w:t>
      </w:r>
    </w:p>
    <w:p w:rsidR="00C46F6F" w:rsidRPr="009B3025" w:rsidRDefault="00C46F6F" w:rsidP="00C46F6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дайте ребенку возможность находить решения без боязни ошибиться. Помогите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ему ценить, прежде всего, собственные оригинальные мысли и учиться на своих ошибках;</w:t>
      </w:r>
    </w:p>
    <w:p w:rsidR="00C46F6F" w:rsidRPr="009B3025" w:rsidRDefault="00C46F6F" w:rsidP="00C46F6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поощряйте хорошую организацию работы и правильное распределение времени;</w:t>
      </w:r>
    </w:p>
    <w:p w:rsidR="00C46F6F" w:rsidRPr="009B3025" w:rsidRDefault="00C46F6F" w:rsidP="00C46F6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поощряйте инициативу. Пусть ваш ребенок делает собственные игрушки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игры и модели из любых имеющихся материалов;</w:t>
      </w:r>
    </w:p>
    <w:p w:rsidR="00C46F6F" w:rsidRPr="009B3025" w:rsidRDefault="00C46F6F" w:rsidP="00C46F6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способствуйте задаванию вопросов. Помогайте ребенку находить книги или другие источники информации для получения ответов на свои вопросы;</w:t>
      </w:r>
    </w:p>
    <w:p w:rsidR="00C46F6F" w:rsidRPr="009B3025" w:rsidRDefault="00C46F6F" w:rsidP="00C46F6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дайте ребенку возможность получить максимум жизненного опыта. Поощряйте увлечения и интересы в самых разнообразных областях;</w:t>
      </w:r>
    </w:p>
    <w:p w:rsidR="00C46F6F" w:rsidRPr="009B3025" w:rsidRDefault="00C46F6F" w:rsidP="00C46F6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ждите, что ребенок будет проявлять свою одаренность всегда и во всем;</w:t>
      </w:r>
    </w:p>
    <w:p w:rsidR="00C46F6F" w:rsidRPr="009B3025" w:rsidRDefault="00C46F6F" w:rsidP="00C46F6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будьте осторожны, поправляя ребенка. Излишняя критика может заглушить творческую энергию и чувство собственной значимости;</w:t>
      </w:r>
    </w:p>
    <w:p w:rsidR="00C46F6F" w:rsidRPr="009B3025" w:rsidRDefault="00C46F6F" w:rsidP="00C46F6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находите время для общения всей семьей. Помогайте ребенку в его самовыражении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46F6F" w:rsidRPr="009B3025" w:rsidRDefault="00C46F6F" w:rsidP="00C46F6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обязаны стремиться развивать в своих детях следующие личные качества:</w:t>
      </w:r>
    </w:p>
    <w:p w:rsidR="00C46F6F" w:rsidRPr="009B3025" w:rsidRDefault="00C46F6F" w:rsidP="00C46F6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уверенность, базирующуюся на сознании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самоценности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46F6F" w:rsidRPr="009B3025" w:rsidRDefault="00C46F6F" w:rsidP="00C46F6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понимание достоинств и недостатков в себе самом и в окружающих;</w:t>
      </w:r>
    </w:p>
    <w:p w:rsidR="00C46F6F" w:rsidRPr="009B3025" w:rsidRDefault="00C46F6F" w:rsidP="00C46F6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интеллектуальную и творческую любознательность;</w:t>
      </w:r>
    </w:p>
    <w:p w:rsidR="00C46F6F" w:rsidRPr="009B3025" w:rsidRDefault="00C46F6F" w:rsidP="00C46F6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уважение к доброте, честности, дружелюбию, сопереживанию и терпению;</w:t>
      </w:r>
    </w:p>
    <w:p w:rsidR="00C46F6F" w:rsidRPr="009B3025" w:rsidRDefault="00C46F6F" w:rsidP="00C46F6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привычку опираться на собственные силы и готовность нести ответственность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свои поступки;</w:t>
      </w:r>
    </w:p>
    <w:p w:rsidR="00C46F6F" w:rsidRPr="009B3025" w:rsidRDefault="00C46F6F" w:rsidP="00C46F6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умение помогать находить общий язык и радость в общении с людьми всех возрастов, рас,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социоэкономических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образовательных уровней.</w:t>
      </w:r>
    </w:p>
    <w:p w:rsidR="00C46F6F" w:rsidRPr="009B3025" w:rsidRDefault="00C46F6F" w:rsidP="00C46F6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создадут прекрасные условия для развития этих качеств, если своим собственным поведением продемонстрируют, что:</w:t>
      </w:r>
    </w:p>
    <w:p w:rsidR="00C46F6F" w:rsidRPr="009B3025" w:rsidRDefault="00C46F6F" w:rsidP="00C46F6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они ценят то, что хотят привить ребенку в моральном, социальном или интеллектуальном плане;</w:t>
      </w:r>
    </w:p>
    <w:p w:rsidR="00C46F6F" w:rsidRPr="009B3025" w:rsidRDefault="00C46F6F" w:rsidP="00C46F6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они точно рассчитывают момент и степень реакции на потребности ребенка;</w:t>
      </w:r>
    </w:p>
    <w:p w:rsidR="00C46F6F" w:rsidRPr="009B3025" w:rsidRDefault="00C46F6F" w:rsidP="00C46F6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они опираются на собственные силы и позволяют ребенку самому искать выход из сложившейся ситуации, решать каждую задачу, которая ему под силу (даже если сами могут сделать все быстрее и лучше);</w:t>
      </w:r>
    </w:p>
    <w:p w:rsidR="00C46F6F" w:rsidRPr="009B3025" w:rsidRDefault="00C46F6F" w:rsidP="00C46F6F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они практически не оказывают давления на ребенка в его школьных делах, но всегда готовы прийти на помощь в случае необходимости или предоставить дополнительную информацию в сфере, к которой ребенок проявляет интерес.</w:t>
      </w:r>
    </w:p>
    <w:p w:rsidR="00C46F6F" w:rsidRDefault="00C46F6F" w:rsidP="00C46F6F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502" w:rsidRPr="00290F3E" w:rsidRDefault="00D24F10" w:rsidP="00EC3502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val="en-US" w:eastAsia="ru-RU"/>
        </w:rPr>
        <w:t>VI</w:t>
      </w:r>
      <w:r w:rsidRPr="0065219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. </w:t>
      </w:r>
      <w:r w:rsidR="00EC3502" w:rsidRPr="00290F3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Список литературы</w:t>
      </w:r>
    </w:p>
    <w:p w:rsidR="00EC3502" w:rsidRPr="009B3025" w:rsidRDefault="00EC3502" w:rsidP="00EC3502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Используемая литература при разработке программы</w:t>
      </w:r>
    </w:p>
    <w:p w:rsidR="00EC3502" w:rsidRPr="009B3025" w:rsidRDefault="00EC3502" w:rsidP="00EC3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Аргинская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И.И. Изучение развития учащихся учителем  (методические рекомендации для учителей начальных классов), Москва, 1999 г. </w:t>
      </w:r>
    </w:p>
    <w:p w:rsidR="00EC3502" w:rsidRPr="009B3025" w:rsidRDefault="00EC3502" w:rsidP="00EC3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Ваганова Д.Х. Риторика в интеллектуальных играх и тренингах. М.,  «Цитадель», 1999 г.</w:t>
      </w:r>
    </w:p>
    <w:p w:rsidR="00EC3502" w:rsidRPr="009B3025" w:rsidRDefault="00EC3502" w:rsidP="00EC3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Начальное образование (научно – методический журнал). ЗАО «Русский журнал». 2004 г. № 3. </w:t>
      </w:r>
    </w:p>
    <w:p w:rsidR="00EC3502" w:rsidRPr="009B3025" w:rsidRDefault="00EC3502" w:rsidP="00EC3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Концепция творческой одарённости. Московская психологическая школа: История и современность. Т.1. Кн.2.-М.: Психология. Ин-т РАО; МГППУ, 2004 г. – стр.84-91.</w:t>
      </w:r>
    </w:p>
    <w:p w:rsidR="00EC3502" w:rsidRPr="009B3025" w:rsidRDefault="00EC3502" w:rsidP="00EC3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Выготский Л.С. Воображение и творчество в детском возрасте. Психологический очерк.  Книга. Для учителя. М., Просвещение, 1991г.</w:t>
      </w:r>
    </w:p>
    <w:p w:rsidR="00EC3502" w:rsidRPr="009B3025" w:rsidRDefault="00EC3502" w:rsidP="00EC3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Аннастази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 Психологическое тестирование. Кн. 2. М., Педагогика, 1982, с. 32–35.</w:t>
      </w:r>
    </w:p>
    <w:p w:rsidR="00EC3502" w:rsidRPr="009B3025" w:rsidRDefault="00EC3502" w:rsidP="00EC3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Брюно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Ж. Одаренные дети: психолого-педагогические исследования и практика. Психологический журнал. 1995 г. № 4. </w:t>
      </w:r>
    </w:p>
    <w:p w:rsidR="00EC3502" w:rsidRPr="009B3025" w:rsidRDefault="00EC3502" w:rsidP="00EC3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Завуч (научно-практический журнал для администрации школ). 2000 г. № 1.</w:t>
      </w:r>
    </w:p>
    <w:p w:rsidR="00EC3502" w:rsidRPr="009B3025" w:rsidRDefault="00EC3502" w:rsidP="00EC3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Бондарчук М. М.,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Ковылина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 В. Биология.  Дополнительные материалы к урокам и внеклассным мероприятиям. – Волгоград: Учитель, 2007 г.</w:t>
      </w:r>
    </w:p>
    <w:p w:rsidR="00EC3502" w:rsidRPr="009B3025" w:rsidRDefault="00EC3502" w:rsidP="00EC3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Одаренный ребенок. Научно-практический журнал  № 1-5 2005 г.; № 1-5 2006 г.; № 1- 3  2007 г.;</w:t>
      </w:r>
    </w:p>
    <w:p w:rsidR="00EC3502" w:rsidRPr="009B3025" w:rsidRDefault="00EC3502" w:rsidP="00EC3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 Руководство практического психолога: Психическое здоровье детей и подростков в  контексте психологической службы. И.В. Дубровина, А.Д. Андреева, Т.В.  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Вохмянина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Под редакцией И.В. Дубровиной – 4-е изд., стереотип. – М.: Академия, 2000 г.</w:t>
      </w:r>
    </w:p>
    <w:p w:rsidR="00EC3502" w:rsidRPr="009B3025" w:rsidRDefault="00EC3502" w:rsidP="00EC3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Шамова Т.И., Давыденко Т.М. Управление образовательным процессом в адаптивной школе. – </w:t>
      </w: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М.: Цент «Педагогический поиск», 2001 г.)</w:t>
      </w:r>
      <w:proofErr w:type="gramEnd"/>
    </w:p>
    <w:p w:rsidR="00EC3502" w:rsidRPr="009B3025" w:rsidRDefault="00EC3502" w:rsidP="00EC35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proofErr w:type="spell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Селевко</w:t>
      </w:r>
      <w:proofErr w:type="spell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Г.К. Современные образовательные технологии </w:t>
      </w:r>
      <w:proofErr w:type="gramStart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</w:t>
      </w:r>
      <w:proofErr w:type="gramEnd"/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.: Народное образование, 1998 г. -256 с.)</w:t>
      </w:r>
    </w:p>
    <w:p w:rsidR="00EC3502" w:rsidRPr="009B3025" w:rsidRDefault="00EC3502" w:rsidP="00EC3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14.Экземплярский В.М. «Проблема школ для одаренных», М., 1977 г.</w:t>
      </w:r>
    </w:p>
    <w:p w:rsidR="00EC3502" w:rsidRPr="00A31CD2" w:rsidRDefault="00EC3502" w:rsidP="00EC3502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F3E" w:rsidRPr="00290F3E" w:rsidRDefault="00290F3E" w:rsidP="00290F3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833C0B" w:themeColor="accent2" w:themeShade="80"/>
          <w:sz w:val="20"/>
          <w:szCs w:val="20"/>
          <w:lang w:eastAsia="ru-RU"/>
        </w:rPr>
      </w:pPr>
      <w:r w:rsidRPr="00290F3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Раздел  </w:t>
      </w:r>
      <w:r w:rsidRPr="00290F3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val="en-US" w:eastAsia="ru-RU"/>
        </w:rPr>
        <w:t>V</w:t>
      </w:r>
      <w:r w:rsidRPr="00290F3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I</w:t>
      </w:r>
      <w:proofErr w:type="spellStart"/>
      <w:r w:rsidR="00D24F10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val="en-US" w:eastAsia="ru-RU"/>
        </w:rPr>
        <w:t>I</w:t>
      </w:r>
      <w:proofErr w:type="spellEnd"/>
      <w:r w:rsidRPr="00290F3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. </w:t>
      </w:r>
      <w:r w:rsidRPr="00290F3E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6"/>
          <w:szCs w:val="26"/>
          <w:lang w:eastAsia="ru-RU"/>
        </w:rPr>
        <w:t>Приложения</w:t>
      </w:r>
    </w:p>
    <w:p w:rsidR="00EC3502" w:rsidRPr="00290F3E" w:rsidRDefault="00EC3502" w:rsidP="00EC3502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</w:pPr>
    </w:p>
    <w:p w:rsidR="00A31CD2" w:rsidRPr="00C46F6F" w:rsidRDefault="00BA1336" w:rsidP="00BA133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46F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Приложение 1</w:t>
      </w:r>
    </w:p>
    <w:p w:rsidR="00E361F0" w:rsidRPr="00C46F6F" w:rsidRDefault="00E361F0" w:rsidP="00E361F0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222A35" w:themeColor="text2" w:themeShade="80"/>
          <w:sz w:val="24"/>
          <w:szCs w:val="24"/>
          <w:highlight w:val="yellow"/>
        </w:rPr>
      </w:pPr>
      <w:r w:rsidRPr="00C46F6F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>Циклограмма мероприятий в рамках Программы (ежегодная, примерная)</w:t>
      </w:r>
    </w:p>
    <w:p w:rsidR="00E361F0" w:rsidRPr="00C46F6F" w:rsidRDefault="00E361F0" w:rsidP="00E361F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-1"/>
        <w:tblW w:w="10881" w:type="dxa"/>
        <w:tblLayout w:type="fixed"/>
        <w:tblLook w:val="01E0"/>
      </w:tblPr>
      <w:tblGrid>
        <w:gridCol w:w="710"/>
        <w:gridCol w:w="5386"/>
        <w:gridCol w:w="1701"/>
        <w:gridCol w:w="1276"/>
        <w:gridCol w:w="1808"/>
      </w:tblGrid>
      <w:tr w:rsidR="00E361F0" w:rsidRPr="003F27FD" w:rsidTr="00C46F6F">
        <w:trPr>
          <w:cnfStyle w:val="100000000000"/>
          <w:trHeight w:val="593"/>
        </w:trPr>
        <w:tc>
          <w:tcPr>
            <w:cnfStyle w:val="001000000000"/>
            <w:tcW w:w="710" w:type="dxa"/>
          </w:tcPr>
          <w:p w:rsidR="00E361F0" w:rsidRPr="00290F3E" w:rsidRDefault="00E361F0" w:rsidP="00052304">
            <w:pPr>
              <w:rPr>
                <w:rFonts w:ascii="Times New Roman" w:hAnsi="Times New Roman" w:cs="Times New Roman"/>
                <w:b w:val="0"/>
              </w:rPr>
            </w:pPr>
            <w:r w:rsidRPr="00290F3E">
              <w:rPr>
                <w:rFonts w:ascii="Times New Roman" w:hAnsi="Times New Roman" w:cs="Times New Roman"/>
                <w:b w:val="0"/>
              </w:rPr>
              <w:t>№</w:t>
            </w:r>
            <w:r w:rsidRPr="00290F3E">
              <w:rPr>
                <w:rFonts w:ascii="Times New Roman" w:hAnsi="Times New Roman" w:cs="Times New Roman"/>
                <w:b w:val="0"/>
              </w:rPr>
              <w:br/>
            </w:r>
            <w:proofErr w:type="spellStart"/>
            <w:proofErr w:type="gramStart"/>
            <w:r w:rsidRPr="00290F3E">
              <w:rPr>
                <w:rFonts w:ascii="Times New Roman" w:hAnsi="Times New Roman" w:cs="Times New Roman"/>
                <w:b w:val="0"/>
              </w:rPr>
              <w:t>п</w:t>
            </w:r>
            <w:proofErr w:type="spellEnd"/>
            <w:proofErr w:type="gramEnd"/>
            <w:r w:rsidRPr="00290F3E">
              <w:rPr>
                <w:rFonts w:ascii="Times New Roman" w:hAnsi="Times New Roman" w:cs="Times New Roman"/>
                <w:b w:val="0"/>
              </w:rPr>
              <w:t>/</w:t>
            </w:r>
            <w:proofErr w:type="spellStart"/>
            <w:r w:rsidRPr="00290F3E">
              <w:rPr>
                <w:rFonts w:ascii="Times New Roman" w:hAnsi="Times New Roman" w:cs="Times New Roman"/>
                <w:b w:val="0"/>
              </w:rPr>
              <w:t>п</w:t>
            </w:r>
            <w:proofErr w:type="spellEnd"/>
          </w:p>
        </w:tc>
        <w:tc>
          <w:tcPr>
            <w:cnfStyle w:val="000010000000"/>
            <w:tcW w:w="5386" w:type="dxa"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290F3E">
              <w:rPr>
                <w:rFonts w:ascii="Times New Roman" w:hAnsi="Times New Roman" w:cs="Times New Roman"/>
                <w:b w:val="0"/>
              </w:rPr>
              <w:t>Наименование мероприятия</w:t>
            </w:r>
          </w:p>
        </w:tc>
        <w:tc>
          <w:tcPr>
            <w:tcW w:w="1701" w:type="dxa"/>
          </w:tcPr>
          <w:p w:rsidR="00E361F0" w:rsidRPr="00290F3E" w:rsidRDefault="00E361F0" w:rsidP="0005230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290F3E">
              <w:rPr>
                <w:rFonts w:ascii="Times New Roman" w:hAnsi="Times New Roman" w:cs="Times New Roman"/>
                <w:b w:val="0"/>
              </w:rPr>
              <w:t>Участники</w:t>
            </w:r>
          </w:p>
          <w:p w:rsidR="00E361F0" w:rsidRPr="00290F3E" w:rsidRDefault="00E361F0" w:rsidP="0005230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cnfStyle w:val="000010000000"/>
            <w:tcW w:w="1276" w:type="dxa"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290F3E">
              <w:rPr>
                <w:rFonts w:ascii="Times New Roman" w:hAnsi="Times New Roman" w:cs="Times New Roman"/>
                <w:b w:val="0"/>
              </w:rPr>
              <w:t>Дата (период) проведения</w:t>
            </w:r>
          </w:p>
        </w:tc>
        <w:tc>
          <w:tcPr>
            <w:cnfStyle w:val="000100000000"/>
            <w:tcW w:w="1808" w:type="dxa"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290F3E">
              <w:rPr>
                <w:rFonts w:ascii="Times New Roman" w:hAnsi="Times New Roman" w:cs="Times New Roman"/>
                <w:b w:val="0"/>
              </w:rPr>
              <w:t>Ответственные</w:t>
            </w:r>
          </w:p>
        </w:tc>
      </w:tr>
      <w:tr w:rsidR="00E361F0" w:rsidRPr="003F27FD" w:rsidTr="00C46F6F">
        <w:trPr>
          <w:cnfStyle w:val="000000100000"/>
          <w:trHeight w:val="593"/>
        </w:trPr>
        <w:tc>
          <w:tcPr>
            <w:cnfStyle w:val="001000000000"/>
            <w:tcW w:w="10881" w:type="dxa"/>
            <w:gridSpan w:val="5"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290F3E">
              <w:rPr>
                <w:rFonts w:ascii="Times New Roman" w:hAnsi="Times New Roman" w:cs="Times New Roman"/>
                <w:b w:val="0"/>
              </w:rPr>
              <w:t>АВГУСТ-СЕНТЯБРЬ</w:t>
            </w:r>
          </w:p>
        </w:tc>
      </w:tr>
      <w:tr w:rsidR="00E361F0" w:rsidRPr="003F27FD" w:rsidTr="00C46F6F">
        <w:trPr>
          <w:cnfStyle w:val="000000010000"/>
          <w:trHeight w:val="274"/>
        </w:trPr>
        <w:tc>
          <w:tcPr>
            <w:cnfStyle w:val="001000000000"/>
            <w:tcW w:w="710" w:type="dxa"/>
          </w:tcPr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cnfStyle w:val="000010000000"/>
            <w:tcW w:w="5386" w:type="dxa"/>
          </w:tcPr>
          <w:p w:rsidR="00E361F0" w:rsidRPr="00290F3E" w:rsidRDefault="00E361F0" w:rsidP="000523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290F3E">
              <w:rPr>
                <w:rFonts w:ascii="Times New Roman" w:hAnsi="Times New Roman" w:cs="Times New Roman"/>
              </w:rPr>
              <w:t>Коррекция циклограммы на год.</w:t>
            </w:r>
          </w:p>
        </w:tc>
        <w:tc>
          <w:tcPr>
            <w:tcW w:w="1701" w:type="dxa"/>
            <w:vMerge w:val="restart"/>
          </w:tcPr>
          <w:p w:rsidR="00E361F0" w:rsidRPr="00290F3E" w:rsidRDefault="00E361F0" w:rsidP="00052304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 xml:space="preserve">Руководители предметных МО, классные руководители </w:t>
            </w:r>
          </w:p>
        </w:tc>
        <w:tc>
          <w:tcPr>
            <w:cnfStyle w:val="000010000000"/>
            <w:tcW w:w="1276" w:type="dxa"/>
            <w:vMerge w:val="restart"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  <w:lang w:val="en-US"/>
              </w:rPr>
              <w:t>IV</w:t>
            </w:r>
            <w:r w:rsidRPr="00290F3E">
              <w:rPr>
                <w:rFonts w:ascii="Times New Roman" w:hAnsi="Times New Roman" w:cs="Times New Roman"/>
              </w:rPr>
              <w:t xml:space="preserve"> неделя августа – </w:t>
            </w:r>
            <w:r w:rsidRPr="00290F3E">
              <w:rPr>
                <w:rFonts w:ascii="Times New Roman" w:hAnsi="Times New Roman" w:cs="Times New Roman"/>
                <w:lang w:val="en-US"/>
              </w:rPr>
              <w:t>I</w:t>
            </w:r>
            <w:r w:rsidRPr="00290F3E">
              <w:rPr>
                <w:rFonts w:ascii="Times New Roman" w:hAnsi="Times New Roman" w:cs="Times New Roman"/>
              </w:rPr>
              <w:t xml:space="preserve"> неделя сентября</w:t>
            </w:r>
          </w:p>
        </w:tc>
        <w:tc>
          <w:tcPr>
            <w:cnfStyle w:val="000100000000"/>
            <w:tcW w:w="1808" w:type="dxa"/>
            <w:vMerge w:val="restart"/>
          </w:tcPr>
          <w:p w:rsidR="00E361F0" w:rsidRPr="00C46F6F" w:rsidRDefault="00E361F0" w:rsidP="001205C1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</w:t>
            </w:r>
            <w:r w:rsidR="001205C1" w:rsidRPr="00C46F6F">
              <w:rPr>
                <w:rFonts w:ascii="Times New Roman" w:hAnsi="Times New Roman" w:cs="Times New Roman"/>
                <w:b w:val="0"/>
              </w:rPr>
              <w:t>, руководители предметных МО</w:t>
            </w:r>
          </w:p>
        </w:tc>
      </w:tr>
      <w:tr w:rsidR="00E361F0" w:rsidRPr="003F27FD" w:rsidTr="00C46F6F">
        <w:trPr>
          <w:cnfStyle w:val="000000100000"/>
          <w:trHeight w:val="1768"/>
        </w:trPr>
        <w:tc>
          <w:tcPr>
            <w:cnfStyle w:val="001000000000"/>
            <w:tcW w:w="710" w:type="dxa"/>
          </w:tcPr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2.</w:t>
            </w:r>
          </w:p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</w:p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</w:p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</w:p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</w:p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</w:p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5386" w:type="dxa"/>
          </w:tcPr>
          <w:p w:rsidR="00E361F0" w:rsidRPr="00290F3E" w:rsidRDefault="00E361F0" w:rsidP="000523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>Разработка и корректировка нормативно-инструктивной базы образова</w:t>
            </w:r>
            <w:r w:rsidRPr="00290F3E">
              <w:rPr>
                <w:rFonts w:ascii="Times New Roman" w:eastAsia="Calibri" w:hAnsi="Times New Roman" w:cs="Times New Roman"/>
              </w:rPr>
              <w:softHyphen/>
              <w:t>тельного учреждения:</w:t>
            </w:r>
          </w:p>
          <w:p w:rsidR="00E361F0" w:rsidRPr="00290F3E" w:rsidRDefault="00E361F0" w:rsidP="00E361F0">
            <w:pPr>
              <w:widowControl w:val="0"/>
              <w:numPr>
                <w:ilvl w:val="0"/>
                <w:numId w:val="65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>Система работы «Одаренные дети»;</w:t>
            </w:r>
          </w:p>
          <w:p w:rsidR="00E361F0" w:rsidRPr="00290F3E" w:rsidRDefault="00E361F0" w:rsidP="00E361F0">
            <w:pPr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>Положение о школьном этапе предметной олимпиады;</w:t>
            </w:r>
          </w:p>
          <w:p w:rsidR="00E361F0" w:rsidRPr="00290F3E" w:rsidRDefault="00E361F0" w:rsidP="00E361F0">
            <w:pPr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 xml:space="preserve">Положение о научной конференции </w:t>
            </w:r>
            <w:r w:rsidR="001205C1" w:rsidRPr="00290F3E">
              <w:rPr>
                <w:rFonts w:ascii="Times New Roman" w:eastAsia="Calibri" w:hAnsi="Times New Roman" w:cs="Times New Roman"/>
              </w:rPr>
              <w:t>школьников</w:t>
            </w:r>
            <w:r w:rsidRPr="00290F3E">
              <w:rPr>
                <w:rFonts w:ascii="Times New Roman" w:eastAsia="Calibri" w:hAnsi="Times New Roman" w:cs="Times New Roman"/>
              </w:rPr>
              <w:t>;</w:t>
            </w:r>
          </w:p>
          <w:p w:rsidR="00E361F0" w:rsidRPr="00290F3E" w:rsidRDefault="00E361F0" w:rsidP="00E361F0">
            <w:pPr>
              <w:widowControl w:val="0"/>
              <w:numPr>
                <w:ilvl w:val="0"/>
                <w:numId w:val="6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90F3E">
              <w:rPr>
                <w:rFonts w:ascii="Times New Roman" w:eastAsia="Calibri" w:hAnsi="Times New Roman" w:cs="Times New Roman"/>
              </w:rPr>
              <w:t>Положение о назначении и выплате премий учащимся;</w:t>
            </w:r>
          </w:p>
          <w:p w:rsidR="00E361F0" w:rsidRPr="00290F3E" w:rsidRDefault="00E361F0" w:rsidP="00E361F0">
            <w:pPr>
              <w:widowControl w:val="0"/>
              <w:numPr>
                <w:ilvl w:val="0"/>
                <w:numId w:val="6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Положение о конкурсе «Ученик года».</w:t>
            </w:r>
          </w:p>
        </w:tc>
        <w:tc>
          <w:tcPr>
            <w:tcW w:w="1701" w:type="dxa"/>
            <w:vMerge/>
          </w:tcPr>
          <w:p w:rsidR="00E361F0" w:rsidRPr="00290F3E" w:rsidRDefault="00E361F0" w:rsidP="00052304">
            <w:pPr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/>
            <w:tcW w:w="1276" w:type="dxa"/>
            <w:vMerge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/>
            <w:tcW w:w="1808" w:type="dxa"/>
            <w:vMerge/>
          </w:tcPr>
          <w:p w:rsidR="00E361F0" w:rsidRPr="00C46F6F" w:rsidRDefault="00E361F0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E361F0" w:rsidRPr="003F27FD" w:rsidTr="00C46F6F">
        <w:trPr>
          <w:cnfStyle w:val="000000010000"/>
          <w:trHeight w:val="448"/>
        </w:trPr>
        <w:tc>
          <w:tcPr>
            <w:cnfStyle w:val="001000000000"/>
            <w:tcW w:w="710" w:type="dxa"/>
          </w:tcPr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3.</w:t>
            </w:r>
          </w:p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5386" w:type="dxa"/>
          </w:tcPr>
          <w:p w:rsidR="00E361F0" w:rsidRPr="00290F3E" w:rsidRDefault="00E361F0" w:rsidP="000523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>Формирование банка данных программы работы с одаренными детьми</w:t>
            </w:r>
            <w:r w:rsidRPr="00290F3E">
              <w:rPr>
                <w:rFonts w:ascii="Times New Roman" w:hAnsi="Times New Roman" w:cs="Times New Roman"/>
              </w:rPr>
              <w:t xml:space="preserve"> (форма)</w:t>
            </w:r>
          </w:p>
        </w:tc>
        <w:tc>
          <w:tcPr>
            <w:tcW w:w="1701" w:type="dxa"/>
            <w:vMerge/>
          </w:tcPr>
          <w:p w:rsidR="00E361F0" w:rsidRPr="00290F3E" w:rsidRDefault="00E361F0" w:rsidP="00052304">
            <w:pPr>
              <w:jc w:val="center"/>
              <w:cnfStyle w:val="00000001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/>
            <w:tcW w:w="1276" w:type="dxa"/>
            <w:vMerge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/>
            <w:tcW w:w="1808" w:type="dxa"/>
            <w:vMerge/>
          </w:tcPr>
          <w:p w:rsidR="00E361F0" w:rsidRPr="00C46F6F" w:rsidRDefault="00E361F0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E361F0" w:rsidRPr="003F27FD" w:rsidTr="00C46F6F">
        <w:trPr>
          <w:cnfStyle w:val="000000100000"/>
          <w:trHeight w:val="1032"/>
        </w:trPr>
        <w:tc>
          <w:tcPr>
            <w:cnfStyle w:val="001000000000"/>
            <w:tcW w:w="710" w:type="dxa"/>
          </w:tcPr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4.</w:t>
            </w:r>
          </w:p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</w:p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</w:p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5386" w:type="dxa"/>
          </w:tcPr>
          <w:p w:rsidR="00E361F0" w:rsidRPr="00290F3E" w:rsidRDefault="00E361F0" w:rsidP="00052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>Принятие:</w:t>
            </w:r>
          </w:p>
          <w:p w:rsidR="00E361F0" w:rsidRPr="00290F3E" w:rsidRDefault="00E361F0" w:rsidP="00E361F0">
            <w:pPr>
              <w:widowControl w:val="0"/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90F3E">
              <w:rPr>
                <w:rFonts w:ascii="Times New Roman" w:eastAsia="Calibri" w:hAnsi="Times New Roman" w:cs="Times New Roman"/>
              </w:rPr>
              <w:t>плана работы с одаренными детьми;</w:t>
            </w:r>
          </w:p>
          <w:p w:rsidR="00E361F0" w:rsidRPr="00290F3E" w:rsidRDefault="00E361F0" w:rsidP="00E361F0">
            <w:pPr>
              <w:widowControl w:val="0"/>
              <w:numPr>
                <w:ilvl w:val="0"/>
                <w:numId w:val="69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>локальных актов, регламентирующих работу с одаренными детьми.</w:t>
            </w:r>
          </w:p>
        </w:tc>
        <w:tc>
          <w:tcPr>
            <w:tcW w:w="1701" w:type="dxa"/>
            <w:vMerge/>
          </w:tcPr>
          <w:p w:rsidR="00E361F0" w:rsidRPr="00290F3E" w:rsidRDefault="00E361F0" w:rsidP="00052304">
            <w:pPr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/>
            <w:tcW w:w="1276" w:type="dxa"/>
            <w:vMerge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/>
            <w:tcW w:w="1808" w:type="dxa"/>
            <w:vMerge/>
          </w:tcPr>
          <w:p w:rsidR="00E361F0" w:rsidRPr="00C46F6F" w:rsidRDefault="00E361F0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E361F0" w:rsidRPr="003F27FD" w:rsidTr="00C46F6F">
        <w:trPr>
          <w:cnfStyle w:val="000000010000"/>
          <w:trHeight w:val="543"/>
        </w:trPr>
        <w:tc>
          <w:tcPr>
            <w:cnfStyle w:val="001000000000"/>
            <w:tcW w:w="710" w:type="dxa"/>
          </w:tcPr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cnfStyle w:val="000010000000"/>
            <w:tcW w:w="5386" w:type="dxa"/>
          </w:tcPr>
          <w:p w:rsidR="00E361F0" w:rsidRPr="00290F3E" w:rsidRDefault="00E361F0" w:rsidP="00052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 xml:space="preserve">Назначение </w:t>
            </w:r>
            <w:proofErr w:type="gramStart"/>
            <w:r w:rsidRPr="00290F3E">
              <w:rPr>
                <w:rFonts w:ascii="Times New Roman" w:eastAsia="Calibri" w:hAnsi="Times New Roman" w:cs="Times New Roman"/>
              </w:rPr>
              <w:t>ответственных</w:t>
            </w:r>
            <w:proofErr w:type="gramEnd"/>
            <w:r w:rsidRPr="00290F3E">
              <w:rPr>
                <w:rFonts w:ascii="Times New Roman" w:eastAsia="Calibri" w:hAnsi="Times New Roman" w:cs="Times New Roman"/>
              </w:rPr>
              <w:t xml:space="preserve"> за отдельные направления работы с одарен</w:t>
            </w:r>
            <w:r w:rsidRPr="00290F3E">
              <w:rPr>
                <w:rFonts w:ascii="Times New Roman" w:eastAsia="Calibri" w:hAnsi="Times New Roman" w:cs="Times New Roman"/>
              </w:rPr>
              <w:softHyphen/>
              <w:t>ными детьми.</w:t>
            </w:r>
          </w:p>
        </w:tc>
        <w:tc>
          <w:tcPr>
            <w:tcW w:w="1701" w:type="dxa"/>
            <w:vMerge/>
          </w:tcPr>
          <w:p w:rsidR="00E361F0" w:rsidRPr="00290F3E" w:rsidRDefault="00E361F0" w:rsidP="00052304">
            <w:pPr>
              <w:jc w:val="center"/>
              <w:cnfStyle w:val="00000001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/>
            <w:tcW w:w="1276" w:type="dxa"/>
            <w:vMerge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/>
            <w:tcW w:w="1808" w:type="dxa"/>
            <w:vMerge/>
          </w:tcPr>
          <w:p w:rsidR="00E361F0" w:rsidRPr="00C46F6F" w:rsidRDefault="00E361F0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E361F0" w:rsidRPr="003F27FD" w:rsidTr="00C46F6F">
        <w:trPr>
          <w:cnfStyle w:val="000000100000"/>
          <w:trHeight w:val="593"/>
        </w:trPr>
        <w:tc>
          <w:tcPr>
            <w:cnfStyle w:val="001000000000"/>
            <w:tcW w:w="10881" w:type="dxa"/>
            <w:gridSpan w:val="5"/>
          </w:tcPr>
          <w:p w:rsidR="00E361F0" w:rsidRPr="00C46F6F" w:rsidRDefault="00E361F0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E361F0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E361F0" w:rsidRPr="00290F3E" w:rsidRDefault="00E361F0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cnfStyle w:val="000010000000"/>
            <w:tcW w:w="5386" w:type="dxa"/>
          </w:tcPr>
          <w:p w:rsidR="00E361F0" w:rsidRPr="00290F3E" w:rsidRDefault="00E361F0" w:rsidP="000523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0F3E">
              <w:rPr>
                <w:rFonts w:ascii="Times New Roman" w:eastAsia="Calibri" w:hAnsi="Times New Roman" w:cs="Times New Roman"/>
                <w:b/>
              </w:rPr>
              <w:t>Контроль:</w:t>
            </w:r>
          </w:p>
          <w:p w:rsidR="00E361F0" w:rsidRPr="00290F3E" w:rsidRDefault="00E361F0" w:rsidP="00E361F0">
            <w:pPr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>организации системы дополнительного образования детей; тематического и календарного планирования</w:t>
            </w:r>
          </w:p>
        </w:tc>
        <w:tc>
          <w:tcPr>
            <w:tcW w:w="1701" w:type="dxa"/>
          </w:tcPr>
          <w:p w:rsidR="00E361F0" w:rsidRPr="00290F3E" w:rsidRDefault="00E361F0" w:rsidP="00052304">
            <w:pPr>
              <w:jc w:val="both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  <w:lang w:val="en-US"/>
              </w:rPr>
              <w:t>II</w:t>
            </w:r>
            <w:r w:rsidRPr="00290F3E">
              <w:rPr>
                <w:rFonts w:ascii="Times New Roman" w:hAnsi="Times New Roman" w:cs="Times New Roman"/>
              </w:rPr>
              <w:t xml:space="preserve"> неделя сентября</w:t>
            </w:r>
          </w:p>
        </w:tc>
        <w:tc>
          <w:tcPr>
            <w:cnfStyle w:val="000100000000"/>
            <w:tcW w:w="1808" w:type="dxa"/>
          </w:tcPr>
          <w:p w:rsidR="00E361F0" w:rsidRPr="00C46F6F" w:rsidRDefault="00E361F0" w:rsidP="00052304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</w:t>
            </w:r>
          </w:p>
        </w:tc>
      </w:tr>
      <w:tr w:rsidR="00E361F0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E361F0" w:rsidRPr="00290F3E" w:rsidRDefault="00E361F0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cnfStyle w:val="000010000000"/>
            <w:tcW w:w="5386" w:type="dxa"/>
          </w:tcPr>
          <w:p w:rsidR="00E361F0" w:rsidRPr="00290F3E" w:rsidRDefault="00E361F0" w:rsidP="001205C1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 xml:space="preserve">Формирование группы слушателей </w:t>
            </w:r>
            <w:r w:rsidR="001205C1" w:rsidRPr="00290F3E">
              <w:rPr>
                <w:rFonts w:ascii="Times New Roman" w:hAnsi="Times New Roman" w:cs="Times New Roman"/>
              </w:rPr>
              <w:t>ЦОП</w:t>
            </w:r>
            <w:r w:rsidRPr="00290F3E">
              <w:rPr>
                <w:rFonts w:ascii="Times New Roman" w:hAnsi="Times New Roman" w:cs="Times New Roman"/>
              </w:rPr>
              <w:t xml:space="preserve"> при РЦ</w:t>
            </w:r>
            <w:r w:rsidR="001205C1" w:rsidRPr="00290F3E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1701" w:type="dxa"/>
          </w:tcPr>
          <w:p w:rsidR="00E361F0" w:rsidRPr="00290F3E" w:rsidRDefault="00E361F0" w:rsidP="00052304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9 – 11 классы</w:t>
            </w:r>
          </w:p>
        </w:tc>
        <w:tc>
          <w:tcPr>
            <w:cnfStyle w:val="000010000000"/>
            <w:tcW w:w="1276" w:type="dxa"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/>
            <w:tcW w:w="1808" w:type="dxa"/>
          </w:tcPr>
          <w:p w:rsidR="00E361F0" w:rsidRPr="00C46F6F" w:rsidRDefault="00E361F0" w:rsidP="00052304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Учител</w:t>
            </w:r>
            <w:proofErr w:type="gramStart"/>
            <w:r w:rsidRPr="00C46F6F">
              <w:rPr>
                <w:rFonts w:ascii="Times New Roman" w:hAnsi="Times New Roman" w:cs="Times New Roman"/>
                <w:b w:val="0"/>
              </w:rPr>
              <w:t>я-</w:t>
            </w:r>
            <w:proofErr w:type="gramEnd"/>
            <w:r w:rsidRPr="00C46F6F">
              <w:rPr>
                <w:rFonts w:ascii="Times New Roman" w:hAnsi="Times New Roman" w:cs="Times New Roman"/>
                <w:b w:val="0"/>
              </w:rPr>
              <w:t xml:space="preserve"> предметники, классные руководители</w:t>
            </w:r>
          </w:p>
        </w:tc>
      </w:tr>
      <w:tr w:rsidR="00E361F0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E361F0" w:rsidRPr="00290F3E" w:rsidRDefault="00E361F0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cnfStyle w:val="000010000000"/>
            <w:tcW w:w="5386" w:type="dxa"/>
          </w:tcPr>
          <w:p w:rsidR="00E361F0" w:rsidRPr="00290F3E" w:rsidRDefault="00E361F0" w:rsidP="001205C1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 xml:space="preserve">Формирование, запуск работы  </w:t>
            </w:r>
            <w:r w:rsidR="001205C1" w:rsidRPr="00290F3E">
              <w:rPr>
                <w:rFonts w:ascii="Times New Roman" w:hAnsi="Times New Roman" w:cs="Times New Roman"/>
              </w:rPr>
              <w:t>школы олимпийского резерва</w:t>
            </w:r>
          </w:p>
        </w:tc>
        <w:tc>
          <w:tcPr>
            <w:tcW w:w="1701" w:type="dxa"/>
          </w:tcPr>
          <w:p w:rsidR="00E361F0" w:rsidRPr="00290F3E" w:rsidRDefault="00593859" w:rsidP="00052304">
            <w:pPr>
              <w:jc w:val="both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8 классы, 11 класс</w:t>
            </w:r>
          </w:p>
        </w:tc>
        <w:tc>
          <w:tcPr>
            <w:cnfStyle w:val="000010000000"/>
            <w:tcW w:w="1276" w:type="dxa"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cnfStyle w:val="000100000000"/>
            <w:tcW w:w="1808" w:type="dxa"/>
          </w:tcPr>
          <w:p w:rsidR="00E361F0" w:rsidRPr="00C46F6F" w:rsidRDefault="00E361F0" w:rsidP="001205C1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учител</w:t>
            </w:r>
            <w:proofErr w:type="gramStart"/>
            <w:r w:rsidRPr="00C46F6F">
              <w:rPr>
                <w:rFonts w:ascii="Times New Roman" w:hAnsi="Times New Roman" w:cs="Times New Roman"/>
                <w:b w:val="0"/>
              </w:rPr>
              <w:t>я</w:t>
            </w:r>
            <w:r w:rsidR="001205C1" w:rsidRPr="00C46F6F">
              <w:rPr>
                <w:rFonts w:ascii="Times New Roman" w:hAnsi="Times New Roman" w:cs="Times New Roman"/>
                <w:b w:val="0"/>
              </w:rPr>
              <w:t>-</w:t>
            </w:r>
            <w:proofErr w:type="gramEnd"/>
            <w:r w:rsidR="001205C1" w:rsidRPr="00C46F6F">
              <w:rPr>
                <w:rFonts w:ascii="Times New Roman" w:hAnsi="Times New Roman" w:cs="Times New Roman"/>
                <w:b w:val="0"/>
              </w:rPr>
              <w:t xml:space="preserve"> предметники</w:t>
            </w:r>
          </w:p>
        </w:tc>
      </w:tr>
      <w:tr w:rsidR="00E361F0" w:rsidRPr="003F27FD" w:rsidTr="00C46F6F">
        <w:trPr>
          <w:cnfStyle w:val="000000100000"/>
          <w:trHeight w:val="593"/>
        </w:trPr>
        <w:tc>
          <w:tcPr>
            <w:cnfStyle w:val="001000000000"/>
            <w:tcW w:w="10881" w:type="dxa"/>
            <w:gridSpan w:val="5"/>
          </w:tcPr>
          <w:p w:rsidR="00E361F0" w:rsidRPr="00C46F6F" w:rsidRDefault="00E361F0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ОКТЯБРЬ-НОЯБРЬ</w:t>
            </w:r>
          </w:p>
        </w:tc>
      </w:tr>
      <w:tr w:rsidR="00E361F0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E361F0" w:rsidRPr="00290F3E" w:rsidRDefault="00E361F0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cnfStyle w:val="000010000000"/>
            <w:tcW w:w="5386" w:type="dxa"/>
          </w:tcPr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 xml:space="preserve">Школьный этап </w:t>
            </w:r>
            <w:proofErr w:type="spellStart"/>
            <w:r w:rsidRPr="00290F3E">
              <w:rPr>
                <w:rFonts w:ascii="Times New Roman" w:hAnsi="Times New Roman" w:cs="Times New Roman"/>
              </w:rPr>
              <w:t>В</w:t>
            </w:r>
            <w:r w:rsidR="001205C1" w:rsidRPr="00290F3E">
              <w:rPr>
                <w:rFonts w:ascii="Times New Roman" w:hAnsi="Times New Roman" w:cs="Times New Roman"/>
              </w:rPr>
              <w:t>с</w:t>
            </w:r>
            <w:r w:rsidRPr="00290F3E">
              <w:rPr>
                <w:rFonts w:ascii="Times New Roman" w:hAnsi="Times New Roman" w:cs="Times New Roman"/>
              </w:rPr>
              <w:t>ОШ</w:t>
            </w:r>
            <w:proofErr w:type="spellEnd"/>
          </w:p>
        </w:tc>
        <w:tc>
          <w:tcPr>
            <w:tcW w:w="1701" w:type="dxa"/>
          </w:tcPr>
          <w:p w:rsidR="00E361F0" w:rsidRPr="00290F3E" w:rsidRDefault="001205C1" w:rsidP="00052304">
            <w:pPr>
              <w:jc w:val="both"/>
              <w:cnfStyle w:val="00000001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4</w:t>
            </w:r>
            <w:r w:rsidR="00593859">
              <w:rPr>
                <w:rFonts w:ascii="Times New Roman" w:hAnsi="Times New Roman" w:cs="Times New Roman"/>
              </w:rPr>
              <w:t>–11 классы</w:t>
            </w:r>
          </w:p>
        </w:tc>
        <w:tc>
          <w:tcPr>
            <w:cnfStyle w:val="000010000000"/>
            <w:tcW w:w="1276" w:type="dxa"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октябрь,</w:t>
            </w:r>
          </w:p>
          <w:p w:rsidR="00E361F0" w:rsidRPr="00290F3E" w:rsidRDefault="001205C1" w:rsidP="00052304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 xml:space="preserve">по графику </w:t>
            </w:r>
          </w:p>
        </w:tc>
        <w:tc>
          <w:tcPr>
            <w:cnfStyle w:val="000100000000"/>
            <w:tcW w:w="1808" w:type="dxa"/>
          </w:tcPr>
          <w:p w:rsidR="00E361F0" w:rsidRPr="00C46F6F" w:rsidRDefault="00E361F0" w:rsidP="00052304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руководители предметных МО</w:t>
            </w:r>
          </w:p>
        </w:tc>
      </w:tr>
      <w:tr w:rsidR="00E361F0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E361F0" w:rsidRPr="00290F3E" w:rsidRDefault="00E361F0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cnfStyle w:val="000010000000"/>
            <w:tcW w:w="5386" w:type="dxa"/>
          </w:tcPr>
          <w:p w:rsidR="00E361F0" w:rsidRPr="00290F3E" w:rsidRDefault="00E361F0" w:rsidP="00052304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 xml:space="preserve">Анализ проведения школьного этапа </w:t>
            </w:r>
            <w:proofErr w:type="spellStart"/>
            <w:r w:rsidRPr="00290F3E">
              <w:rPr>
                <w:rFonts w:ascii="Times New Roman" w:hAnsi="Times New Roman" w:cs="Times New Roman"/>
              </w:rPr>
              <w:t>В</w:t>
            </w:r>
            <w:r w:rsidR="001205C1" w:rsidRPr="00290F3E">
              <w:rPr>
                <w:rFonts w:ascii="Times New Roman" w:hAnsi="Times New Roman" w:cs="Times New Roman"/>
              </w:rPr>
              <w:t>с</w:t>
            </w:r>
            <w:r w:rsidRPr="00290F3E">
              <w:rPr>
                <w:rFonts w:ascii="Times New Roman" w:hAnsi="Times New Roman" w:cs="Times New Roman"/>
              </w:rPr>
              <w:t>ОШ</w:t>
            </w:r>
            <w:proofErr w:type="spellEnd"/>
          </w:p>
        </w:tc>
        <w:tc>
          <w:tcPr>
            <w:tcW w:w="1701" w:type="dxa"/>
          </w:tcPr>
          <w:p w:rsidR="00E361F0" w:rsidRPr="00290F3E" w:rsidRDefault="00E361F0" w:rsidP="00052304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E361F0" w:rsidRPr="00290F3E" w:rsidRDefault="00E361F0" w:rsidP="00052304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в течение октября</w:t>
            </w:r>
          </w:p>
        </w:tc>
        <w:tc>
          <w:tcPr>
            <w:cnfStyle w:val="000100000000"/>
            <w:tcW w:w="1808" w:type="dxa"/>
          </w:tcPr>
          <w:p w:rsidR="00E361F0" w:rsidRPr="00C46F6F" w:rsidRDefault="00E361F0" w:rsidP="00052304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руководители предметных МО</w:t>
            </w:r>
          </w:p>
        </w:tc>
      </w:tr>
      <w:tr w:rsidR="004B31C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4B31CF" w:rsidRPr="00290F3E" w:rsidRDefault="004B31C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cnfStyle w:val="000010000000"/>
            <w:tcW w:w="5386" w:type="dxa"/>
          </w:tcPr>
          <w:p w:rsidR="004B31CF" w:rsidRPr="00290F3E" w:rsidRDefault="004B31CF" w:rsidP="00C863C7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 xml:space="preserve">Подготовка к участию в </w:t>
            </w:r>
            <w:r w:rsidRPr="00290F3E">
              <w:rPr>
                <w:rFonts w:ascii="Times New Roman" w:hAnsi="Times New Roman" w:cs="Times New Roman"/>
              </w:rPr>
              <w:t xml:space="preserve">муниципальном этапе </w:t>
            </w:r>
            <w:proofErr w:type="spellStart"/>
            <w:r w:rsidRPr="00290F3E">
              <w:rPr>
                <w:rFonts w:ascii="Times New Roman" w:hAnsi="Times New Roman" w:cs="Times New Roman"/>
              </w:rPr>
              <w:t>ВсОШ</w:t>
            </w:r>
            <w:proofErr w:type="spellEnd"/>
          </w:p>
        </w:tc>
        <w:tc>
          <w:tcPr>
            <w:tcW w:w="1701" w:type="dxa"/>
          </w:tcPr>
          <w:p w:rsidR="004B31CF" w:rsidRPr="00290F3E" w:rsidRDefault="00593859" w:rsidP="00C863C7">
            <w:pPr>
              <w:jc w:val="both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классы</w:t>
            </w:r>
          </w:p>
        </w:tc>
        <w:tc>
          <w:tcPr>
            <w:cnfStyle w:val="000010000000"/>
            <w:tcW w:w="1276" w:type="dxa"/>
          </w:tcPr>
          <w:p w:rsidR="004B31CF" w:rsidRPr="00290F3E" w:rsidRDefault="004B31CF" w:rsidP="00C863C7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cnfStyle w:val="000100000000"/>
            <w:tcW w:w="1808" w:type="dxa"/>
          </w:tcPr>
          <w:p w:rsidR="004B31CF" w:rsidRPr="00C46F6F" w:rsidRDefault="004B31CF" w:rsidP="00C863C7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Учителя-предметники</w:t>
            </w:r>
          </w:p>
        </w:tc>
      </w:tr>
      <w:tr w:rsidR="00BC2D6C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BC2D6C" w:rsidRPr="00290F3E" w:rsidRDefault="00BC2D6C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cnfStyle w:val="000010000000"/>
            <w:tcW w:w="5386" w:type="dxa"/>
          </w:tcPr>
          <w:p w:rsidR="00BC2D6C" w:rsidRPr="00290F3E" w:rsidRDefault="00BC2D6C" w:rsidP="00C20538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Городской фестиваль «Огни тайги»</w:t>
            </w:r>
          </w:p>
        </w:tc>
        <w:tc>
          <w:tcPr>
            <w:tcW w:w="1701" w:type="dxa"/>
          </w:tcPr>
          <w:p w:rsidR="00BC2D6C" w:rsidRPr="00290F3E" w:rsidRDefault="00BC2D6C" w:rsidP="00C20538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cnfStyle w:val="000010000000"/>
            <w:tcW w:w="1276" w:type="dxa"/>
          </w:tcPr>
          <w:p w:rsidR="00BC2D6C" w:rsidRPr="00290F3E" w:rsidRDefault="00BC2D6C" w:rsidP="00C20538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cnfStyle w:val="000100000000"/>
            <w:tcW w:w="1808" w:type="dxa"/>
          </w:tcPr>
          <w:p w:rsidR="00BC2D6C" w:rsidRPr="00C46F6F" w:rsidRDefault="00BC2D6C" w:rsidP="00C20538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ВР, классные руководители</w:t>
            </w:r>
          </w:p>
        </w:tc>
      </w:tr>
      <w:tr w:rsidR="00BC2D6C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BC2D6C" w:rsidRPr="00290F3E" w:rsidRDefault="00BC2D6C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cnfStyle w:val="000010000000"/>
            <w:tcW w:w="5386" w:type="dxa"/>
          </w:tcPr>
          <w:p w:rsidR="00BC2D6C" w:rsidRPr="00290F3E" w:rsidRDefault="00BC2D6C" w:rsidP="009744C6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 xml:space="preserve">Международная игра-конкурс «Русский медвежонок–языкознание для всех» </w:t>
            </w:r>
          </w:p>
        </w:tc>
        <w:tc>
          <w:tcPr>
            <w:tcW w:w="1701" w:type="dxa"/>
          </w:tcPr>
          <w:p w:rsidR="00BC2D6C" w:rsidRPr="00290F3E" w:rsidRDefault="00BC2D6C" w:rsidP="009744C6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2 -11 класс</w:t>
            </w:r>
            <w:r w:rsidR="00593859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cnfStyle w:val="000010000000"/>
            <w:tcW w:w="1276" w:type="dxa"/>
          </w:tcPr>
          <w:p w:rsidR="00BC2D6C" w:rsidRPr="00290F3E" w:rsidRDefault="00BC2D6C" w:rsidP="009744C6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  <w:lang w:val="en-US"/>
              </w:rPr>
              <w:t>III</w:t>
            </w:r>
            <w:r w:rsidRPr="00290F3E">
              <w:rPr>
                <w:rFonts w:ascii="Times New Roman" w:hAnsi="Times New Roman" w:cs="Times New Roman"/>
              </w:rPr>
              <w:t xml:space="preserve"> неделя ноября</w:t>
            </w:r>
            <w:r w:rsidRPr="00290F3E">
              <w:rPr>
                <w:rFonts w:ascii="Times New Roman" w:hAnsi="Times New Roman" w:cs="Times New Roman"/>
              </w:rPr>
              <w:br/>
            </w:r>
          </w:p>
        </w:tc>
        <w:tc>
          <w:tcPr>
            <w:cnfStyle w:val="000100000000"/>
            <w:tcW w:w="1808" w:type="dxa"/>
          </w:tcPr>
          <w:p w:rsidR="00BC2D6C" w:rsidRPr="00C46F6F" w:rsidRDefault="00BC2D6C" w:rsidP="009744C6">
            <w:pPr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Учителя русского языка и литературы</w:t>
            </w:r>
          </w:p>
        </w:tc>
      </w:tr>
      <w:tr w:rsidR="00BC2D6C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BC2D6C" w:rsidRPr="00290F3E" w:rsidRDefault="00BC2D6C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cnfStyle w:val="000010000000"/>
            <w:tcW w:w="5386" w:type="dxa"/>
          </w:tcPr>
          <w:p w:rsidR="00BC2D6C" w:rsidRPr="00290F3E" w:rsidRDefault="00BC2D6C" w:rsidP="000C497F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Конкурс «КИТ – компьютеры информатика, технологии»</w:t>
            </w:r>
          </w:p>
        </w:tc>
        <w:tc>
          <w:tcPr>
            <w:tcW w:w="1701" w:type="dxa"/>
          </w:tcPr>
          <w:p w:rsidR="00BC2D6C" w:rsidRPr="00290F3E" w:rsidRDefault="00BC2D6C" w:rsidP="000C497F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5-7, 8-9,</w:t>
            </w:r>
            <w:r w:rsidRPr="00290F3E">
              <w:rPr>
                <w:rFonts w:ascii="Times New Roman" w:hAnsi="Times New Roman" w:cs="Times New Roman"/>
              </w:rPr>
              <w:br/>
              <w:t>10-11 класс</w:t>
            </w:r>
            <w:r w:rsidR="00593859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cnfStyle w:val="000010000000"/>
            <w:tcW w:w="1276" w:type="dxa"/>
          </w:tcPr>
          <w:p w:rsidR="00BC2D6C" w:rsidRPr="00290F3E" w:rsidRDefault="00BC2D6C" w:rsidP="000C497F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21 ноября</w:t>
            </w:r>
          </w:p>
        </w:tc>
        <w:tc>
          <w:tcPr>
            <w:cnfStyle w:val="000100000000"/>
            <w:tcW w:w="1808" w:type="dxa"/>
          </w:tcPr>
          <w:p w:rsidR="00BC2D6C" w:rsidRPr="00C46F6F" w:rsidRDefault="00BC2D6C" w:rsidP="000C497F">
            <w:pPr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Учителя информатики</w:t>
            </w:r>
          </w:p>
        </w:tc>
      </w:tr>
      <w:tr w:rsidR="00BC2D6C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BC2D6C" w:rsidRPr="00290F3E" w:rsidRDefault="00BC2D6C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cnfStyle w:val="000010000000"/>
            <w:tcW w:w="5386" w:type="dxa"/>
          </w:tcPr>
          <w:p w:rsidR="00BC2D6C" w:rsidRPr="00290F3E" w:rsidRDefault="00BC2D6C" w:rsidP="000C497F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 xml:space="preserve">Участие в муниципальном этапе </w:t>
            </w:r>
            <w:proofErr w:type="spellStart"/>
            <w:r w:rsidRPr="00290F3E">
              <w:rPr>
                <w:rFonts w:ascii="Times New Roman" w:eastAsia="Calibri" w:hAnsi="Times New Roman" w:cs="Times New Roman"/>
              </w:rPr>
              <w:t>ВсОШ</w:t>
            </w:r>
            <w:proofErr w:type="spellEnd"/>
          </w:p>
        </w:tc>
        <w:tc>
          <w:tcPr>
            <w:tcW w:w="1701" w:type="dxa"/>
          </w:tcPr>
          <w:p w:rsidR="00BC2D6C" w:rsidRPr="00290F3E" w:rsidRDefault="00593859" w:rsidP="000C497F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– 11 классы</w:t>
            </w:r>
          </w:p>
        </w:tc>
        <w:tc>
          <w:tcPr>
            <w:cnfStyle w:val="000010000000"/>
            <w:tcW w:w="1276" w:type="dxa"/>
          </w:tcPr>
          <w:p w:rsidR="00BC2D6C" w:rsidRPr="00290F3E" w:rsidRDefault="00BC2D6C" w:rsidP="000C497F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  <w:lang w:val="en-US"/>
              </w:rPr>
              <w:t>IV</w:t>
            </w:r>
            <w:r w:rsidRPr="00290F3E">
              <w:rPr>
                <w:rFonts w:ascii="Times New Roman" w:hAnsi="Times New Roman" w:cs="Times New Roman"/>
              </w:rPr>
              <w:t xml:space="preserve"> неделя ноября</w:t>
            </w:r>
          </w:p>
        </w:tc>
        <w:tc>
          <w:tcPr>
            <w:cnfStyle w:val="000100000000"/>
            <w:tcW w:w="1808" w:type="dxa"/>
          </w:tcPr>
          <w:p w:rsidR="00BC2D6C" w:rsidRPr="00C46F6F" w:rsidRDefault="00BC2D6C" w:rsidP="000C497F">
            <w:pPr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Руководители предметных МО, учителя предметники</w:t>
            </w:r>
          </w:p>
        </w:tc>
      </w:tr>
      <w:tr w:rsidR="00BC2D6C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BC2D6C" w:rsidRPr="00290F3E" w:rsidRDefault="00BC2D6C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cnfStyle w:val="000010000000"/>
            <w:tcW w:w="5386" w:type="dxa"/>
          </w:tcPr>
          <w:p w:rsidR="00BC2D6C" w:rsidRPr="00290F3E" w:rsidRDefault="00BC2D6C" w:rsidP="000C497F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Профилактическая игра «Большие гонки»</w:t>
            </w:r>
          </w:p>
        </w:tc>
        <w:tc>
          <w:tcPr>
            <w:tcW w:w="1701" w:type="dxa"/>
          </w:tcPr>
          <w:p w:rsidR="00BC2D6C" w:rsidRPr="00290F3E" w:rsidRDefault="00BC2D6C" w:rsidP="0059385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6-8 кл</w:t>
            </w:r>
            <w:r w:rsidR="00593859">
              <w:rPr>
                <w:rFonts w:ascii="Times New Roman" w:hAnsi="Times New Roman" w:cs="Times New Roman"/>
              </w:rPr>
              <w:t>ассы</w:t>
            </w:r>
          </w:p>
        </w:tc>
        <w:tc>
          <w:tcPr>
            <w:cnfStyle w:val="000010000000"/>
            <w:tcW w:w="1276" w:type="dxa"/>
          </w:tcPr>
          <w:p w:rsidR="00BC2D6C" w:rsidRPr="00290F3E" w:rsidRDefault="00BC2D6C" w:rsidP="000C497F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cnfStyle w:val="000100000000"/>
            <w:tcW w:w="1808" w:type="dxa"/>
          </w:tcPr>
          <w:p w:rsidR="00BC2D6C" w:rsidRPr="00C46F6F" w:rsidRDefault="00BC2D6C" w:rsidP="000C497F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 xml:space="preserve">Зам. директора по </w:t>
            </w:r>
            <w:proofErr w:type="gramStart"/>
            <w:r w:rsidRPr="00C46F6F">
              <w:rPr>
                <w:rFonts w:ascii="Times New Roman" w:hAnsi="Times New Roman" w:cs="Times New Roman"/>
                <w:b w:val="0"/>
              </w:rPr>
              <w:t>ПР</w:t>
            </w:r>
            <w:proofErr w:type="gramEnd"/>
            <w:r w:rsidRPr="00C46F6F">
              <w:rPr>
                <w:rFonts w:ascii="Times New Roman" w:hAnsi="Times New Roman" w:cs="Times New Roman"/>
                <w:b w:val="0"/>
              </w:rPr>
              <w:t>, классные руководители</w:t>
            </w:r>
          </w:p>
        </w:tc>
      </w:tr>
      <w:tr w:rsidR="00BC2D6C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BC2D6C" w:rsidRPr="00290F3E" w:rsidRDefault="00BC2D6C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cnfStyle w:val="000010000000"/>
            <w:tcW w:w="5386" w:type="dxa"/>
          </w:tcPr>
          <w:p w:rsidR="00BC2D6C" w:rsidRPr="00290F3E" w:rsidRDefault="00BC2D6C" w:rsidP="000C497F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Школьный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1701" w:type="dxa"/>
          </w:tcPr>
          <w:p w:rsidR="00BC2D6C" w:rsidRPr="00290F3E" w:rsidRDefault="00BC2D6C" w:rsidP="000C497F">
            <w:pPr>
              <w:jc w:val="center"/>
              <w:cnfStyle w:val="000000010000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cnfStyle w:val="000010000000"/>
            <w:tcW w:w="1276" w:type="dxa"/>
          </w:tcPr>
          <w:p w:rsidR="00BC2D6C" w:rsidRPr="00290F3E" w:rsidRDefault="00BC2D6C" w:rsidP="000C49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/>
            <w:tcW w:w="1808" w:type="dxa"/>
          </w:tcPr>
          <w:p w:rsidR="00BC2D6C" w:rsidRPr="00C46F6F" w:rsidRDefault="00593859" w:rsidP="000C497F">
            <w:p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Классные </w:t>
            </w:r>
            <w:r w:rsidRPr="00C46F6F">
              <w:rPr>
                <w:rFonts w:ascii="Times New Roman" w:hAnsi="Times New Roman" w:cs="Times New Roman"/>
                <w:b w:val="0"/>
              </w:rPr>
              <w:t>руководители МО</w:t>
            </w:r>
            <w:r>
              <w:rPr>
                <w:rFonts w:ascii="Times New Roman" w:hAnsi="Times New Roman" w:cs="Times New Roman"/>
                <w:b w:val="0"/>
              </w:rPr>
              <w:t xml:space="preserve"> физической культуры</w:t>
            </w:r>
          </w:p>
        </w:tc>
      </w:tr>
      <w:tr w:rsidR="00BC2D6C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BC2D6C" w:rsidRPr="00290F3E" w:rsidRDefault="00BC2D6C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cnfStyle w:val="000010000000"/>
            <w:tcW w:w="5386" w:type="dxa"/>
          </w:tcPr>
          <w:p w:rsidR="00BC2D6C" w:rsidRPr="00290F3E" w:rsidRDefault="00BC2D6C" w:rsidP="000C497F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Школа «МИРФ»</w:t>
            </w:r>
          </w:p>
        </w:tc>
        <w:tc>
          <w:tcPr>
            <w:tcW w:w="1701" w:type="dxa"/>
          </w:tcPr>
          <w:p w:rsidR="00BC2D6C" w:rsidRPr="00290F3E" w:rsidRDefault="00BC2D6C" w:rsidP="000C497F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1-11 кл</w:t>
            </w:r>
            <w:r w:rsidR="00593859">
              <w:rPr>
                <w:rFonts w:ascii="Times New Roman" w:hAnsi="Times New Roman" w:cs="Times New Roman"/>
              </w:rPr>
              <w:t>ассы</w:t>
            </w:r>
          </w:p>
        </w:tc>
        <w:tc>
          <w:tcPr>
            <w:cnfStyle w:val="000010000000"/>
            <w:tcW w:w="1276" w:type="dxa"/>
          </w:tcPr>
          <w:p w:rsidR="00BC2D6C" w:rsidRPr="00290F3E" w:rsidRDefault="00BC2D6C" w:rsidP="000C497F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cnfStyle w:val="000100000000"/>
            <w:tcW w:w="1808" w:type="dxa"/>
          </w:tcPr>
          <w:p w:rsidR="00BC2D6C" w:rsidRPr="00C46F6F" w:rsidRDefault="00BC2D6C" w:rsidP="000C497F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классные руководители, руководители МО</w:t>
            </w:r>
          </w:p>
        </w:tc>
      </w:tr>
      <w:tr w:rsidR="00BC2D6C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BC2D6C" w:rsidRPr="00290F3E" w:rsidRDefault="00BC2D6C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cnfStyle w:val="000010000000"/>
            <w:tcW w:w="5386" w:type="dxa"/>
          </w:tcPr>
          <w:p w:rsidR="00BC2D6C" w:rsidRPr="00290F3E" w:rsidRDefault="00BC2D6C" w:rsidP="000C497F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Городской конкурс на Кубок Управления образования  по образовательной робототехнике</w:t>
            </w:r>
          </w:p>
        </w:tc>
        <w:tc>
          <w:tcPr>
            <w:tcW w:w="1701" w:type="dxa"/>
          </w:tcPr>
          <w:p w:rsidR="00BC2D6C" w:rsidRPr="00290F3E" w:rsidRDefault="00593859" w:rsidP="000C497F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cnfStyle w:val="000010000000"/>
            <w:tcW w:w="1276" w:type="dxa"/>
          </w:tcPr>
          <w:p w:rsidR="00BC2D6C" w:rsidRPr="00290F3E" w:rsidRDefault="00BC2D6C" w:rsidP="000C497F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cnfStyle w:val="000100000000"/>
            <w:tcW w:w="1808" w:type="dxa"/>
          </w:tcPr>
          <w:p w:rsidR="00BC2D6C" w:rsidRPr="00C46F6F" w:rsidRDefault="00BC2D6C" w:rsidP="000C497F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учителя робототехники</w:t>
            </w:r>
          </w:p>
        </w:tc>
      </w:tr>
      <w:tr w:rsidR="00BC2D6C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BC2D6C" w:rsidRPr="00290F3E" w:rsidRDefault="00BC2D6C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cnfStyle w:val="000010000000"/>
            <w:tcW w:w="5386" w:type="dxa"/>
          </w:tcPr>
          <w:p w:rsidR="00BC2D6C" w:rsidRPr="00290F3E" w:rsidRDefault="00BC2D6C" w:rsidP="007D73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 конкурс на Кубок Губернатора ТО </w:t>
            </w:r>
          </w:p>
        </w:tc>
        <w:tc>
          <w:tcPr>
            <w:tcW w:w="1701" w:type="dxa"/>
          </w:tcPr>
          <w:p w:rsidR="00BC2D6C" w:rsidRPr="00290F3E" w:rsidRDefault="00BC2D6C" w:rsidP="007D735E">
            <w:pPr>
              <w:jc w:val="center"/>
              <w:cnfStyle w:val="000000100000"/>
              <w:rPr>
                <w:rFonts w:ascii="Times New Roman" w:hAnsi="Times New Roman" w:cs="Times New Roman"/>
                <w:highlight w:val="green"/>
              </w:rPr>
            </w:pPr>
            <w:r w:rsidRPr="00290F3E">
              <w:rPr>
                <w:rFonts w:ascii="Times New Roman" w:hAnsi="Times New Roman" w:cs="Times New Roman"/>
              </w:rPr>
              <w:t>1-11 кл</w:t>
            </w:r>
            <w:r w:rsidR="00593859">
              <w:rPr>
                <w:rFonts w:ascii="Times New Roman" w:hAnsi="Times New Roman" w:cs="Times New Roman"/>
              </w:rPr>
              <w:t>ассы</w:t>
            </w:r>
          </w:p>
        </w:tc>
        <w:tc>
          <w:tcPr>
            <w:cnfStyle w:val="000010000000"/>
            <w:tcW w:w="1276" w:type="dxa"/>
          </w:tcPr>
          <w:p w:rsidR="00BC2D6C" w:rsidRPr="00290F3E" w:rsidRDefault="00BC2D6C" w:rsidP="007D73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cnfStyle w:val="000100000000"/>
            <w:tcW w:w="1808" w:type="dxa"/>
          </w:tcPr>
          <w:p w:rsidR="00BC2D6C" w:rsidRPr="00C46F6F" w:rsidRDefault="00BC2D6C" w:rsidP="007D735E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учителя робототехники</w:t>
            </w:r>
          </w:p>
        </w:tc>
      </w:tr>
      <w:tr w:rsidR="00720BA1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720BA1" w:rsidRPr="00290F3E" w:rsidRDefault="00720BA1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cnfStyle w:val="000010000000"/>
            <w:tcW w:w="5386" w:type="dxa"/>
          </w:tcPr>
          <w:p w:rsidR="00720BA1" w:rsidRDefault="00720BA1" w:rsidP="0072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научно- технического творчества (робототехника)</w:t>
            </w:r>
          </w:p>
          <w:p w:rsidR="00720BA1" w:rsidRPr="00290F3E" w:rsidRDefault="00720BA1" w:rsidP="00290F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0BA1" w:rsidRPr="00290F3E" w:rsidRDefault="00720BA1" w:rsidP="00290F3E">
            <w:pPr>
              <w:jc w:val="center"/>
              <w:cnfStyle w:val="000000010000"/>
              <w:rPr>
                <w:rFonts w:ascii="Times New Roman" w:hAnsi="Times New Roman" w:cs="Times New Roman"/>
                <w:highlight w:val="green"/>
              </w:rPr>
            </w:pPr>
            <w:r w:rsidRPr="00720BA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-11 кл</w:t>
            </w:r>
            <w:r w:rsidR="00593859">
              <w:rPr>
                <w:rFonts w:ascii="Times New Roman" w:hAnsi="Times New Roman" w:cs="Times New Roman"/>
              </w:rPr>
              <w:t>ассы</w:t>
            </w:r>
          </w:p>
        </w:tc>
        <w:tc>
          <w:tcPr>
            <w:cnfStyle w:val="000010000000"/>
            <w:tcW w:w="1276" w:type="dxa"/>
          </w:tcPr>
          <w:p w:rsidR="00720BA1" w:rsidRPr="00290F3E" w:rsidRDefault="00720BA1" w:rsidP="00052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cnfStyle w:val="000100000000"/>
            <w:tcW w:w="1808" w:type="dxa"/>
          </w:tcPr>
          <w:p w:rsidR="00720BA1" w:rsidRPr="00C46F6F" w:rsidRDefault="00720BA1" w:rsidP="009F2748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учителя робототехники</w:t>
            </w:r>
          </w:p>
        </w:tc>
      </w:tr>
      <w:tr w:rsidR="00593859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593859" w:rsidRPr="00290F3E" w:rsidRDefault="00593859" w:rsidP="00052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cnfStyle w:val="000010000000"/>
            <w:tcW w:w="5386" w:type="dxa"/>
          </w:tcPr>
          <w:p w:rsidR="00593859" w:rsidRDefault="00593859" w:rsidP="0072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7">
              <w:rPr>
                <w:rFonts w:ascii="Times New Roman" w:hAnsi="Times New Roman" w:cs="Times New Roman"/>
                <w:sz w:val="24"/>
                <w:szCs w:val="24"/>
              </w:rPr>
              <w:t>Месячник здорового образа жизни.</w:t>
            </w:r>
          </w:p>
        </w:tc>
        <w:tc>
          <w:tcPr>
            <w:tcW w:w="1701" w:type="dxa"/>
          </w:tcPr>
          <w:p w:rsidR="00593859" w:rsidRPr="00593859" w:rsidRDefault="00593859" w:rsidP="00593859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593859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 xml:space="preserve"> 11 классы</w:t>
            </w:r>
          </w:p>
        </w:tc>
        <w:tc>
          <w:tcPr>
            <w:cnfStyle w:val="000010000000"/>
            <w:tcW w:w="1276" w:type="dxa"/>
          </w:tcPr>
          <w:p w:rsidR="00593859" w:rsidRDefault="00593859" w:rsidP="00052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/>
            <w:tcW w:w="1808" w:type="dxa"/>
          </w:tcPr>
          <w:p w:rsidR="00593859" w:rsidRPr="00C46F6F" w:rsidRDefault="00C7404F" w:rsidP="009F2748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 xml:space="preserve">Зам. директора по </w:t>
            </w:r>
            <w:proofErr w:type="gramStart"/>
            <w:r w:rsidRPr="00C46F6F">
              <w:rPr>
                <w:rFonts w:ascii="Times New Roman" w:hAnsi="Times New Roman" w:cs="Times New Roman"/>
                <w:b w:val="0"/>
              </w:rPr>
              <w:t>ПР</w:t>
            </w:r>
            <w:proofErr w:type="gramEnd"/>
            <w:r w:rsidRPr="00C46F6F">
              <w:rPr>
                <w:rFonts w:ascii="Times New Roman" w:hAnsi="Times New Roman" w:cs="Times New Roman"/>
                <w:b w:val="0"/>
              </w:rPr>
              <w:t>, классные руководители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Default="00C7404F" w:rsidP="00052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D33945">
            <w:pPr>
              <w:jc w:val="both"/>
              <w:rPr>
                <w:rFonts w:ascii="Times New Roman" w:hAnsi="Times New Roman" w:cs="Times New Roman"/>
              </w:rPr>
            </w:pPr>
            <w:r w:rsidRPr="00C7404F">
              <w:rPr>
                <w:rFonts w:ascii="Times New Roman" w:hAnsi="Times New Roman" w:cs="Times New Roman"/>
              </w:rPr>
              <w:t>Организация участия в образовательных программах «Сириуса», РЦРО</w:t>
            </w:r>
          </w:p>
        </w:tc>
        <w:tc>
          <w:tcPr>
            <w:tcW w:w="1701" w:type="dxa"/>
          </w:tcPr>
          <w:p w:rsidR="00C7404F" w:rsidRPr="00593859" w:rsidRDefault="00C7404F" w:rsidP="00593859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C7404F" w:rsidRDefault="00C7404F" w:rsidP="00052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9F2748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10881" w:type="dxa"/>
            <w:gridSpan w:val="5"/>
          </w:tcPr>
          <w:p w:rsidR="00C7404F" w:rsidRPr="00C46F6F" w:rsidRDefault="00C7404F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ДЕКАБРЬ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052304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Международный конкурс – игра по английскому языку «</w:t>
            </w:r>
            <w:r w:rsidRPr="00290F3E">
              <w:rPr>
                <w:rFonts w:ascii="Times New Roman" w:hAnsi="Times New Roman" w:cs="Times New Roman"/>
                <w:lang w:val="en-US"/>
              </w:rPr>
              <w:t>British</w:t>
            </w:r>
            <w:r w:rsidRPr="00290F3E">
              <w:rPr>
                <w:rFonts w:ascii="Times New Roman" w:hAnsi="Times New Roman" w:cs="Times New Roman"/>
              </w:rPr>
              <w:t xml:space="preserve"> </w:t>
            </w:r>
            <w:r w:rsidRPr="00290F3E">
              <w:rPr>
                <w:rFonts w:ascii="Times New Roman" w:hAnsi="Times New Roman" w:cs="Times New Roman"/>
                <w:lang w:val="en-US"/>
              </w:rPr>
              <w:t>Bulldog</w:t>
            </w:r>
            <w:r w:rsidRPr="00290F3E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701" w:type="dxa"/>
          </w:tcPr>
          <w:p w:rsidR="00C7404F" w:rsidRPr="00290F3E" w:rsidRDefault="00C7404F" w:rsidP="00052304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7-8, 9 -11</w:t>
            </w:r>
          </w:p>
          <w:p w:rsidR="00C7404F" w:rsidRPr="00290F3E" w:rsidRDefault="00C7404F" w:rsidP="00052304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0523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/>
            <w:tcW w:w="1808" w:type="dxa"/>
          </w:tcPr>
          <w:p w:rsidR="00C7404F" w:rsidRPr="00C46F6F" w:rsidRDefault="00C7404F" w:rsidP="00052304">
            <w:pPr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Руководитель МО учителей английского языка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052304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 xml:space="preserve">Участие в муниципальном этапе </w:t>
            </w:r>
            <w:proofErr w:type="spellStart"/>
            <w:r w:rsidRPr="00290F3E">
              <w:rPr>
                <w:rFonts w:ascii="Times New Roman" w:eastAsia="Calibri" w:hAnsi="Times New Roman" w:cs="Times New Roman"/>
              </w:rPr>
              <w:t>ВсОШ</w:t>
            </w:r>
            <w:proofErr w:type="spellEnd"/>
          </w:p>
        </w:tc>
        <w:tc>
          <w:tcPr>
            <w:tcW w:w="1701" w:type="dxa"/>
          </w:tcPr>
          <w:p w:rsidR="00C7404F" w:rsidRPr="00290F3E" w:rsidRDefault="00C7404F" w:rsidP="00052304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052304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  <w:lang w:val="en-US"/>
              </w:rPr>
              <w:t>I</w:t>
            </w:r>
            <w:r w:rsidRPr="00290F3E">
              <w:rPr>
                <w:rFonts w:ascii="Times New Roman" w:hAnsi="Times New Roman" w:cs="Times New Roman"/>
              </w:rPr>
              <w:t xml:space="preserve"> неделя месяца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052304">
            <w:pPr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учителя-предметники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052304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>Городской конкурс по профилактике «Наш стиль жизни»</w:t>
            </w:r>
          </w:p>
        </w:tc>
        <w:tc>
          <w:tcPr>
            <w:tcW w:w="1701" w:type="dxa"/>
          </w:tcPr>
          <w:p w:rsidR="00C7404F" w:rsidRPr="00290F3E" w:rsidRDefault="00C7404F" w:rsidP="00052304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052304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  <w:lang w:val="en-US"/>
              </w:rPr>
              <w:t>I</w:t>
            </w:r>
            <w:r w:rsidRPr="00290F3E">
              <w:rPr>
                <w:rFonts w:ascii="Times New Roman" w:hAnsi="Times New Roman" w:cs="Times New Roman"/>
              </w:rPr>
              <w:t xml:space="preserve"> неделя месяца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052304">
            <w:pPr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 xml:space="preserve">Зам. директора по </w:t>
            </w:r>
            <w:proofErr w:type="gramStart"/>
            <w:r w:rsidRPr="00C46F6F">
              <w:rPr>
                <w:rFonts w:ascii="Times New Roman" w:hAnsi="Times New Roman" w:cs="Times New Roman"/>
                <w:b w:val="0"/>
              </w:rPr>
              <w:t>ПР</w:t>
            </w:r>
            <w:proofErr w:type="gramEnd"/>
            <w:r w:rsidRPr="00C46F6F">
              <w:rPr>
                <w:rFonts w:ascii="Times New Roman" w:hAnsi="Times New Roman" w:cs="Times New Roman"/>
                <w:b w:val="0"/>
              </w:rPr>
              <w:t>, классные руководители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C863C7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 xml:space="preserve">Подготовка справки об участии </w:t>
            </w:r>
            <w:proofErr w:type="gramStart"/>
            <w:r w:rsidRPr="00290F3E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290F3E">
              <w:rPr>
                <w:rFonts w:ascii="Times New Roman" w:eastAsia="Calibri" w:hAnsi="Times New Roman" w:cs="Times New Roman"/>
              </w:rPr>
              <w:t xml:space="preserve"> в муниципальном этапе ВОШ</w:t>
            </w:r>
          </w:p>
        </w:tc>
        <w:tc>
          <w:tcPr>
            <w:tcW w:w="1701" w:type="dxa"/>
          </w:tcPr>
          <w:p w:rsidR="00C7404F" w:rsidRPr="00290F3E" w:rsidRDefault="00C7404F" w:rsidP="00C863C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C7404F" w:rsidRPr="00290F3E" w:rsidRDefault="00C7404F" w:rsidP="00C863C7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  <w:lang w:val="en-US"/>
              </w:rPr>
              <w:t>III</w:t>
            </w:r>
            <w:r w:rsidRPr="00290F3E">
              <w:rPr>
                <w:rFonts w:ascii="Times New Roman" w:hAnsi="Times New Roman" w:cs="Times New Roman"/>
              </w:rPr>
              <w:t xml:space="preserve"> неделя месяца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C863C7">
            <w:pPr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C863C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eastAsia="Calibri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 xml:space="preserve">Заседание </w:t>
            </w:r>
            <w:proofErr w:type="spellStart"/>
            <w:r w:rsidRPr="00290F3E">
              <w:rPr>
                <w:rFonts w:ascii="Times New Roman" w:eastAsia="Calibri" w:hAnsi="Times New Roman" w:cs="Times New Roman"/>
              </w:rPr>
              <w:t>инновационно-</w:t>
            </w:r>
            <w:r w:rsidRPr="00290F3E">
              <w:rPr>
                <w:rFonts w:ascii="Times New Roman" w:hAnsi="Times New Roman" w:cs="Times New Roman"/>
              </w:rPr>
              <w:t>методического</w:t>
            </w:r>
            <w:proofErr w:type="spellEnd"/>
            <w:r w:rsidRPr="00290F3E">
              <w:rPr>
                <w:rFonts w:ascii="Times New Roman" w:eastAsia="Calibri" w:hAnsi="Times New Roman" w:cs="Times New Roman"/>
              </w:rPr>
              <w:t xml:space="preserve"> совета с повесткой дня:</w:t>
            </w:r>
          </w:p>
          <w:p w:rsidR="00C7404F" w:rsidRPr="00290F3E" w:rsidRDefault="00C7404F" w:rsidP="00C863C7">
            <w:pPr>
              <w:widowControl w:val="0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>«Об итогах участия обучающихся в муниципальном туре предметных олимпиад»;</w:t>
            </w:r>
          </w:p>
          <w:p w:rsidR="00C7404F" w:rsidRPr="00290F3E" w:rsidRDefault="00C7404F" w:rsidP="00C863C7">
            <w:pPr>
              <w:widowControl w:val="0"/>
              <w:numPr>
                <w:ilvl w:val="0"/>
                <w:numId w:val="7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>«Об организации предметных олимпиад в следующем году»</w:t>
            </w:r>
          </w:p>
        </w:tc>
        <w:tc>
          <w:tcPr>
            <w:tcW w:w="1701" w:type="dxa"/>
          </w:tcPr>
          <w:p w:rsidR="00C7404F" w:rsidRPr="00290F3E" w:rsidRDefault="00C7404F" w:rsidP="00C863C7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C7404F" w:rsidRPr="00290F3E" w:rsidRDefault="00C7404F" w:rsidP="00C863C7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  <w:lang w:val="en-US"/>
              </w:rPr>
              <w:t>III</w:t>
            </w:r>
            <w:r w:rsidRPr="00290F3E">
              <w:rPr>
                <w:rFonts w:ascii="Times New Roman" w:hAnsi="Times New Roman" w:cs="Times New Roman"/>
              </w:rPr>
              <w:t xml:space="preserve"> неделя декабря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C863C7">
            <w:pPr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 xml:space="preserve">Зам. директора по УВР, учителя-предметники 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C863C7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eastAsia="Calibri" w:hAnsi="Times New Roman" w:cs="Times New Roman"/>
              </w:rPr>
              <w:t>Работа с банком данных об ода</w:t>
            </w:r>
            <w:r w:rsidRPr="00290F3E">
              <w:rPr>
                <w:rFonts w:ascii="Times New Roman" w:eastAsia="Calibri" w:hAnsi="Times New Roman" w:cs="Times New Roman"/>
              </w:rPr>
              <w:softHyphen/>
              <w:t xml:space="preserve">ренных детях </w:t>
            </w:r>
          </w:p>
        </w:tc>
        <w:tc>
          <w:tcPr>
            <w:tcW w:w="1701" w:type="dxa"/>
          </w:tcPr>
          <w:p w:rsidR="00C7404F" w:rsidRPr="00290F3E" w:rsidRDefault="00C7404F" w:rsidP="00C863C7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C863C7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C863C7">
            <w:pPr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10881" w:type="dxa"/>
            <w:gridSpan w:val="5"/>
          </w:tcPr>
          <w:p w:rsidR="00C7404F" w:rsidRPr="00C46F6F" w:rsidRDefault="00C7404F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ЯНВАРЬ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052304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Областная олимпиада (региональный этап ВОШ)</w:t>
            </w:r>
          </w:p>
        </w:tc>
        <w:tc>
          <w:tcPr>
            <w:tcW w:w="1701" w:type="dxa"/>
          </w:tcPr>
          <w:p w:rsidR="00C7404F" w:rsidRPr="00290F3E" w:rsidRDefault="00C7404F" w:rsidP="00052304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/>
            <w:tcW w:w="1808" w:type="dxa"/>
          </w:tcPr>
          <w:p w:rsidR="00C7404F" w:rsidRPr="00C46F6F" w:rsidRDefault="00C7404F" w:rsidP="00052304">
            <w:pPr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учителя-предметники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052304">
            <w:pPr>
              <w:jc w:val="both"/>
              <w:rPr>
                <w:rFonts w:ascii="Times New Roman" w:hAnsi="Times New Roman" w:cs="Times New Roman"/>
              </w:rPr>
            </w:pPr>
            <w:r w:rsidRPr="00C7404F">
              <w:rPr>
                <w:rFonts w:ascii="Times New Roman" w:hAnsi="Times New Roman" w:cs="Times New Roman"/>
              </w:rPr>
              <w:t>Организация участия в образовательных программах «Сириуса», РЦРО</w:t>
            </w:r>
          </w:p>
        </w:tc>
        <w:tc>
          <w:tcPr>
            <w:tcW w:w="1701" w:type="dxa"/>
          </w:tcPr>
          <w:p w:rsidR="00C7404F" w:rsidRPr="00290F3E" w:rsidRDefault="00C7404F" w:rsidP="00052304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1276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/>
            <w:tcW w:w="1808" w:type="dxa"/>
          </w:tcPr>
          <w:p w:rsidR="00C7404F" w:rsidRPr="00C46F6F" w:rsidRDefault="00C7404F" w:rsidP="00052304">
            <w:pPr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учителя-предметники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10881" w:type="dxa"/>
            <w:gridSpan w:val="5"/>
          </w:tcPr>
          <w:p w:rsidR="00C7404F" w:rsidRPr="00C46F6F" w:rsidRDefault="00C7404F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ФЕВРАЛЬ – МАРТ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052304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 xml:space="preserve">Международный игровой конкурс по истории мировой художественной культуры  «Золотое Руно» </w:t>
            </w:r>
          </w:p>
        </w:tc>
        <w:tc>
          <w:tcPr>
            <w:tcW w:w="1701" w:type="dxa"/>
          </w:tcPr>
          <w:p w:rsidR="00C7404F" w:rsidRPr="00290F3E" w:rsidRDefault="00C7404F" w:rsidP="00052304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6-8,</w:t>
            </w:r>
            <w:r w:rsidRPr="00290F3E">
              <w:rPr>
                <w:rFonts w:ascii="Times New Roman" w:hAnsi="Times New Roman" w:cs="Times New Roman"/>
              </w:rPr>
              <w:br/>
              <w:t>9 -11 классы</w:t>
            </w:r>
          </w:p>
        </w:tc>
        <w:tc>
          <w:tcPr>
            <w:cnfStyle w:val="000010000000"/>
            <w:tcW w:w="1276" w:type="dxa"/>
          </w:tcPr>
          <w:p w:rsidR="00C7404F" w:rsidRPr="00D24F10" w:rsidRDefault="00C7404F" w:rsidP="00052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неделя февраля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412F53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учителя истории и обществознания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AE1A2E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0523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 лицейского братства</w:t>
            </w:r>
          </w:p>
        </w:tc>
        <w:tc>
          <w:tcPr>
            <w:tcW w:w="1701" w:type="dxa"/>
          </w:tcPr>
          <w:p w:rsidR="00C7404F" w:rsidRPr="00290F3E" w:rsidRDefault="00C7404F" w:rsidP="00052304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10,11 классы</w:t>
            </w:r>
          </w:p>
        </w:tc>
        <w:tc>
          <w:tcPr>
            <w:cnfStyle w:val="000010000000"/>
            <w:tcW w:w="1276" w:type="dxa"/>
          </w:tcPr>
          <w:p w:rsidR="00C7404F" w:rsidRPr="00EC703B" w:rsidRDefault="00C7404F" w:rsidP="00052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февраля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D33945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ВР, классные руководители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AE1A2E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C863C7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Городской этап областного конкурса «Я – гражданин России» (конкурс социальных проектов)</w:t>
            </w:r>
          </w:p>
        </w:tc>
        <w:tc>
          <w:tcPr>
            <w:tcW w:w="1701" w:type="dxa"/>
          </w:tcPr>
          <w:p w:rsidR="00C7404F" w:rsidRPr="00290F3E" w:rsidRDefault="00C7404F" w:rsidP="00C863C7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C863C7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  <w:lang w:val="en-US"/>
              </w:rPr>
              <w:t>III</w:t>
            </w:r>
            <w:r w:rsidRPr="00290F3E">
              <w:rPr>
                <w:rFonts w:ascii="Times New Roman" w:hAnsi="Times New Roman" w:cs="Times New Roman"/>
              </w:rPr>
              <w:t xml:space="preserve"> неделя февраля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C863C7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 xml:space="preserve">Зам. директора по </w:t>
            </w:r>
            <w:proofErr w:type="gramStart"/>
            <w:r w:rsidRPr="00C46F6F">
              <w:rPr>
                <w:rFonts w:ascii="Times New Roman" w:hAnsi="Times New Roman" w:cs="Times New Roman"/>
                <w:b w:val="0"/>
              </w:rPr>
              <w:t>ПР</w:t>
            </w:r>
            <w:proofErr w:type="gramEnd"/>
            <w:r w:rsidRPr="00C46F6F">
              <w:rPr>
                <w:rFonts w:ascii="Times New Roman" w:hAnsi="Times New Roman" w:cs="Times New Roman"/>
                <w:b w:val="0"/>
              </w:rPr>
              <w:t xml:space="preserve"> и ВР, классные руководители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771798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D24F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Месячник </w:t>
            </w:r>
            <w:proofErr w:type="spellStart"/>
            <w:r>
              <w:rPr>
                <w:rFonts w:ascii="Times New Roman" w:hAnsi="Times New Roman" w:cs="Times New Roman"/>
              </w:rPr>
              <w:t>военн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патриотического воспитания</w:t>
            </w:r>
          </w:p>
        </w:tc>
        <w:tc>
          <w:tcPr>
            <w:tcW w:w="1701" w:type="dxa"/>
          </w:tcPr>
          <w:p w:rsidR="00C7404F" w:rsidRPr="00D24F10" w:rsidRDefault="00C7404F" w:rsidP="00D24F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90F3E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C863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неделя февраля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C863C7">
            <w:p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Мо учителей физической культуры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771798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267B72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Муниципальный конкурс научно-исследовательских проектов  «ПЕРВЫЕ ШАГИ В НАУКУ»</w:t>
            </w:r>
          </w:p>
        </w:tc>
        <w:tc>
          <w:tcPr>
            <w:tcW w:w="1701" w:type="dxa"/>
          </w:tcPr>
          <w:p w:rsidR="00C7404F" w:rsidRPr="00290F3E" w:rsidRDefault="00C7404F" w:rsidP="00267B72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3-4,5-8 классы</w:t>
            </w:r>
          </w:p>
        </w:tc>
        <w:tc>
          <w:tcPr>
            <w:cnfStyle w:val="000010000000"/>
            <w:tcW w:w="1276" w:type="dxa"/>
          </w:tcPr>
          <w:p w:rsidR="00C7404F" w:rsidRPr="00D24F10" w:rsidRDefault="00C7404F" w:rsidP="00267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неделя марта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руководители МО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9158B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267B72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Муниципальная научно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0F3E">
              <w:rPr>
                <w:rFonts w:ascii="Times New Roman" w:hAnsi="Times New Roman" w:cs="Times New Roman"/>
              </w:rPr>
              <w:t>- практическая конференция: «Мир и я: стратегия открытий и преобразований »</w:t>
            </w:r>
          </w:p>
        </w:tc>
        <w:tc>
          <w:tcPr>
            <w:tcW w:w="1701" w:type="dxa"/>
          </w:tcPr>
          <w:p w:rsidR="00C7404F" w:rsidRPr="00290F3E" w:rsidRDefault="00C7404F" w:rsidP="00267B72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8-11 кл</w:t>
            </w:r>
            <w:r>
              <w:rPr>
                <w:rFonts w:ascii="Times New Roman" w:hAnsi="Times New Roman" w:cs="Times New Roman"/>
              </w:rPr>
              <w:t>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267B72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0F3E">
              <w:rPr>
                <w:rFonts w:ascii="Times New Roman" w:hAnsi="Times New Roman" w:cs="Times New Roman"/>
              </w:rPr>
              <w:t>неделя марта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учителя-предметники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9158B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267B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90F3E">
              <w:rPr>
                <w:rFonts w:ascii="Times New Roman" w:hAnsi="Times New Roman" w:cs="Times New Roman"/>
              </w:rPr>
              <w:t>Городской этап Всероссийских спортивных соревнований школьников «Президентские состязания»</w:t>
            </w:r>
          </w:p>
        </w:tc>
        <w:tc>
          <w:tcPr>
            <w:tcW w:w="1701" w:type="dxa"/>
          </w:tcPr>
          <w:p w:rsidR="00C7404F" w:rsidRPr="00290F3E" w:rsidRDefault="00C7404F" w:rsidP="00267B72">
            <w:pPr>
              <w:jc w:val="center"/>
              <w:cnfStyle w:val="000000010000"/>
              <w:rPr>
                <w:rFonts w:ascii="Times New Roman" w:hAnsi="Times New Roman" w:cs="Times New Roman"/>
                <w:b/>
              </w:rPr>
            </w:pPr>
            <w:r w:rsidRPr="00290F3E">
              <w:rPr>
                <w:rFonts w:ascii="Times New Roman" w:hAnsi="Times New Roman" w:cs="Times New Roman"/>
              </w:rPr>
              <w:t>7-9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267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0F3E">
              <w:rPr>
                <w:rFonts w:ascii="Times New Roman" w:hAnsi="Times New Roman" w:cs="Times New Roman"/>
              </w:rPr>
              <w:t>неделя марта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учителя физической культуры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91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267B72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Городской конкурс «Девушка Россия»</w:t>
            </w:r>
          </w:p>
        </w:tc>
        <w:tc>
          <w:tcPr>
            <w:tcW w:w="1701" w:type="dxa"/>
          </w:tcPr>
          <w:p w:rsidR="00C7404F" w:rsidRPr="00290F3E" w:rsidRDefault="00C7404F" w:rsidP="00267B72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267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0F3E">
              <w:rPr>
                <w:rFonts w:ascii="Times New Roman" w:hAnsi="Times New Roman" w:cs="Times New Roman"/>
              </w:rPr>
              <w:t>неделя марта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ВР, классные руководители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267B72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Городской фестиваль «Россия – это мы!»</w:t>
            </w:r>
          </w:p>
        </w:tc>
        <w:tc>
          <w:tcPr>
            <w:tcW w:w="1701" w:type="dxa"/>
          </w:tcPr>
          <w:p w:rsidR="00C7404F" w:rsidRPr="00290F3E" w:rsidRDefault="00C7404F" w:rsidP="00267B72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267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F3E"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0F3E">
              <w:rPr>
                <w:rFonts w:ascii="Times New Roman" w:hAnsi="Times New Roman" w:cs="Times New Roman"/>
              </w:rPr>
              <w:t>неделя марта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ВР, классные руководители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EC70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младших школьников </w:t>
            </w:r>
          </w:p>
        </w:tc>
        <w:tc>
          <w:tcPr>
            <w:tcW w:w="1701" w:type="dxa"/>
          </w:tcPr>
          <w:p w:rsidR="00C7404F" w:rsidRPr="00290F3E" w:rsidRDefault="00C7404F" w:rsidP="00EC703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cnfStyle w:val="000010000000"/>
            <w:tcW w:w="1276" w:type="dxa"/>
          </w:tcPr>
          <w:p w:rsidR="00C7404F" w:rsidRPr="00EC703B" w:rsidRDefault="00C7404F" w:rsidP="00267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неделя марта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ВР,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Default="00C7404F" w:rsidP="00052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cnfStyle w:val="000010000000"/>
            <w:tcW w:w="5386" w:type="dxa"/>
          </w:tcPr>
          <w:p w:rsidR="00C7404F" w:rsidRPr="002008F7" w:rsidRDefault="00C7404F" w:rsidP="0072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«Инженерные старты»</w:t>
            </w:r>
          </w:p>
          <w:p w:rsidR="00C7404F" w:rsidRDefault="00C7404F" w:rsidP="00EC7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404F" w:rsidRDefault="00C7404F" w:rsidP="00EC703B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276" w:type="dxa"/>
          </w:tcPr>
          <w:p w:rsidR="00C7404F" w:rsidRDefault="00C7404F" w:rsidP="00267B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C7404F" w:rsidRDefault="00C7404F" w:rsidP="00052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cnfStyle w:val="000010000000"/>
            <w:tcW w:w="5386" w:type="dxa"/>
          </w:tcPr>
          <w:p w:rsidR="00C7404F" w:rsidRDefault="00C7404F" w:rsidP="00720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«Весеннее ассорти»</w:t>
            </w:r>
          </w:p>
        </w:tc>
        <w:tc>
          <w:tcPr>
            <w:tcW w:w="1701" w:type="dxa"/>
          </w:tcPr>
          <w:p w:rsidR="00C7404F" w:rsidRDefault="00C7404F" w:rsidP="00EC703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276" w:type="dxa"/>
          </w:tcPr>
          <w:p w:rsidR="00C7404F" w:rsidRDefault="00C7404F" w:rsidP="00267B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10881" w:type="dxa"/>
            <w:gridSpan w:val="5"/>
          </w:tcPr>
          <w:p w:rsidR="00C7404F" w:rsidRPr="00C46F6F" w:rsidRDefault="00C7404F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C863C7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Всероссийская акция «Весенняя неделя добра»</w:t>
            </w:r>
          </w:p>
        </w:tc>
        <w:tc>
          <w:tcPr>
            <w:tcW w:w="1701" w:type="dxa"/>
          </w:tcPr>
          <w:p w:rsidR="00C7404F" w:rsidRPr="00290F3E" w:rsidRDefault="00C7404F" w:rsidP="00C863C7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290F3E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C863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F3E">
              <w:rPr>
                <w:rFonts w:ascii="Times New Roman" w:hAnsi="Times New Roman" w:cs="Times New Roman"/>
                <w:lang w:val="en-US"/>
              </w:rPr>
              <w:t>II-III</w:t>
            </w:r>
            <w:r w:rsidRPr="00290F3E">
              <w:rPr>
                <w:rFonts w:ascii="Times New Roman" w:hAnsi="Times New Roman" w:cs="Times New Roman"/>
              </w:rPr>
              <w:t xml:space="preserve"> неделя апреля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C863C7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ВР, классные руководители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267B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Достижений</w:t>
            </w:r>
          </w:p>
        </w:tc>
        <w:tc>
          <w:tcPr>
            <w:tcW w:w="1701" w:type="dxa"/>
          </w:tcPr>
          <w:p w:rsidR="00C7404F" w:rsidRPr="00C46F6F" w:rsidRDefault="00C7404F" w:rsidP="00C46F6F">
            <w:pPr>
              <w:jc w:val="both"/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290F3E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267B72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 xml:space="preserve">III неделя 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классные руководители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0523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«Лауреаты Премии Мэра»</w:t>
            </w:r>
          </w:p>
        </w:tc>
        <w:tc>
          <w:tcPr>
            <w:tcW w:w="1701" w:type="dxa"/>
          </w:tcPr>
          <w:p w:rsidR="00C7404F" w:rsidRPr="00D24F10" w:rsidRDefault="00C7404F" w:rsidP="00052304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D24F10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2C428F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 xml:space="preserve">III неделя 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классные руководители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267B72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Городской фестиваль «Мир похож на цветной луг»</w:t>
            </w:r>
          </w:p>
        </w:tc>
        <w:tc>
          <w:tcPr>
            <w:tcW w:w="1701" w:type="dxa"/>
          </w:tcPr>
          <w:p w:rsidR="00C7404F" w:rsidRPr="00290F3E" w:rsidRDefault="00C7404F" w:rsidP="00267B72">
            <w:pPr>
              <w:jc w:val="center"/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290F3E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267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ВР, классные руководители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10881" w:type="dxa"/>
            <w:gridSpan w:val="5"/>
          </w:tcPr>
          <w:p w:rsidR="00C7404F" w:rsidRPr="00C46F6F" w:rsidRDefault="00C7404F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МАЙ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cnfStyle w:val="000010000000"/>
            <w:tcW w:w="5386" w:type="dxa"/>
          </w:tcPr>
          <w:p w:rsidR="00C7404F" w:rsidRPr="00290F3E" w:rsidRDefault="00C7404F" w:rsidP="00052304">
            <w:pPr>
              <w:jc w:val="both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Военно-спортивная игра «Защита»</w:t>
            </w:r>
          </w:p>
        </w:tc>
        <w:tc>
          <w:tcPr>
            <w:tcW w:w="1701" w:type="dxa"/>
          </w:tcPr>
          <w:p w:rsidR="00C7404F" w:rsidRPr="00290F3E" w:rsidRDefault="00C7404F" w:rsidP="00052304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7-10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052304">
            <w:pPr>
              <w:jc w:val="center"/>
              <w:rPr>
                <w:rFonts w:ascii="Times New Roman" w:hAnsi="Times New Roman" w:cs="Times New Roman"/>
              </w:rPr>
            </w:pPr>
            <w:r w:rsidRPr="00290F3E">
              <w:rPr>
                <w:rFonts w:ascii="Times New Roman" w:hAnsi="Times New Roman" w:cs="Times New Roman"/>
              </w:rPr>
              <w:t>9-11 мая</w:t>
            </w: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классные руководители</w:t>
            </w:r>
            <w:r>
              <w:rPr>
                <w:rFonts w:ascii="Times New Roman" w:hAnsi="Times New Roman" w:cs="Times New Roman"/>
                <w:b w:val="0"/>
              </w:rPr>
              <w:t>, учителя физической культуры</w:t>
            </w:r>
          </w:p>
        </w:tc>
      </w:tr>
      <w:tr w:rsidR="00C7404F" w:rsidRPr="003F27FD" w:rsidTr="00C46F6F">
        <w:trPr>
          <w:cnfStyle w:val="000000100000"/>
          <w:trHeight w:val="593"/>
        </w:trPr>
        <w:tc>
          <w:tcPr>
            <w:cnfStyle w:val="001000000000"/>
            <w:tcW w:w="710" w:type="dxa"/>
          </w:tcPr>
          <w:p w:rsidR="00C7404F" w:rsidRPr="00290F3E" w:rsidRDefault="00C7404F" w:rsidP="00052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cnfStyle w:val="000010000000"/>
            <w:tcW w:w="5386" w:type="dxa"/>
          </w:tcPr>
          <w:p w:rsidR="00C7404F" w:rsidRPr="004C4529" w:rsidRDefault="00C7404F" w:rsidP="00C46F6F">
            <w:pPr>
              <w:jc w:val="both"/>
              <w:rPr>
                <w:rFonts w:ascii="Times New Roman" w:hAnsi="Times New Roman" w:cs="Times New Roman"/>
              </w:rPr>
            </w:pPr>
            <w:r w:rsidRPr="004C4529">
              <w:rPr>
                <w:rFonts w:ascii="Times New Roman" w:hAnsi="Times New Roman" w:cs="Times New Roman"/>
              </w:rPr>
              <w:t>Конкурс «Ученик года»</w:t>
            </w:r>
          </w:p>
        </w:tc>
        <w:tc>
          <w:tcPr>
            <w:tcW w:w="1701" w:type="dxa"/>
          </w:tcPr>
          <w:p w:rsidR="00C7404F" w:rsidRPr="004C4529" w:rsidRDefault="00C7404F" w:rsidP="00052304">
            <w:p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4C4529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0523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классные руководители</w:t>
            </w:r>
          </w:p>
        </w:tc>
      </w:tr>
      <w:tr w:rsidR="00C7404F" w:rsidRPr="003F27FD" w:rsidTr="00C46F6F">
        <w:trPr>
          <w:cnfStyle w:val="000000010000"/>
          <w:trHeight w:val="593"/>
        </w:trPr>
        <w:tc>
          <w:tcPr>
            <w:cnfStyle w:val="001000000000"/>
            <w:tcW w:w="710" w:type="dxa"/>
          </w:tcPr>
          <w:p w:rsidR="00C7404F" w:rsidRDefault="00C7404F" w:rsidP="0042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cnfStyle w:val="000010000000"/>
            <w:tcW w:w="5386" w:type="dxa"/>
          </w:tcPr>
          <w:p w:rsidR="00C7404F" w:rsidRPr="004C4529" w:rsidRDefault="00C7404F" w:rsidP="00C46F6F">
            <w:pPr>
              <w:jc w:val="both"/>
              <w:rPr>
                <w:rFonts w:ascii="Times New Roman" w:hAnsi="Times New Roman" w:cs="Times New Roman"/>
              </w:rPr>
            </w:pPr>
            <w:r w:rsidRPr="004C4529">
              <w:rPr>
                <w:rFonts w:ascii="Times New Roman" w:hAnsi="Times New Roman" w:cs="Times New Roman"/>
                <w:sz w:val="24"/>
                <w:szCs w:val="24"/>
              </w:rPr>
              <w:t>Городская выставка «Калейдоскоп»</w:t>
            </w:r>
          </w:p>
        </w:tc>
        <w:tc>
          <w:tcPr>
            <w:tcW w:w="1701" w:type="dxa"/>
          </w:tcPr>
          <w:p w:rsidR="00C7404F" w:rsidRPr="004C4529" w:rsidRDefault="00C7404F" w:rsidP="00D33945">
            <w:pPr>
              <w:jc w:val="both"/>
              <w:cnfStyle w:val="000000010000"/>
              <w:rPr>
                <w:rFonts w:ascii="Times New Roman" w:hAnsi="Times New Roman" w:cs="Times New Roman"/>
              </w:rPr>
            </w:pPr>
            <w:r w:rsidRPr="004C4529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0523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классные руководители</w:t>
            </w:r>
          </w:p>
        </w:tc>
      </w:tr>
      <w:tr w:rsidR="00C7404F" w:rsidRPr="003F27FD" w:rsidTr="00C46F6F">
        <w:trPr>
          <w:cnfStyle w:val="010000000000"/>
          <w:trHeight w:val="593"/>
        </w:trPr>
        <w:tc>
          <w:tcPr>
            <w:cnfStyle w:val="001000000000"/>
            <w:tcW w:w="710" w:type="dxa"/>
          </w:tcPr>
          <w:p w:rsidR="00C7404F" w:rsidRDefault="00C7404F" w:rsidP="00052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cnfStyle w:val="000010000000"/>
            <w:tcW w:w="5386" w:type="dxa"/>
          </w:tcPr>
          <w:p w:rsidR="00C7404F" w:rsidRPr="004C4529" w:rsidRDefault="00C7404F" w:rsidP="0097301B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C452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Городской слёт отличников и знатоков школьных наук. </w:t>
            </w:r>
          </w:p>
          <w:p w:rsidR="00C7404F" w:rsidRPr="004C4529" w:rsidRDefault="00C7404F" w:rsidP="0097301B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</w:tcPr>
          <w:p w:rsidR="00C7404F" w:rsidRPr="004C4529" w:rsidRDefault="00C7404F" w:rsidP="00D33945">
            <w:pPr>
              <w:jc w:val="both"/>
              <w:cnfStyle w:val="010000000000"/>
              <w:rPr>
                <w:rFonts w:ascii="Times New Roman" w:hAnsi="Times New Roman" w:cs="Times New Roman"/>
              </w:rPr>
            </w:pPr>
            <w:r w:rsidRPr="004C4529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cnfStyle w:val="000010000000"/>
            <w:tcW w:w="1276" w:type="dxa"/>
          </w:tcPr>
          <w:p w:rsidR="00C7404F" w:rsidRPr="00290F3E" w:rsidRDefault="00C7404F" w:rsidP="00052304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cnfStyle w:val="000100000000"/>
            <w:tcW w:w="1808" w:type="dxa"/>
          </w:tcPr>
          <w:p w:rsidR="00C7404F" w:rsidRPr="00C46F6F" w:rsidRDefault="00C7404F" w:rsidP="00267B72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C46F6F">
              <w:rPr>
                <w:rFonts w:ascii="Times New Roman" w:hAnsi="Times New Roman" w:cs="Times New Roman"/>
                <w:b w:val="0"/>
              </w:rPr>
              <w:t>Зам. директора по УВР, классные руководители</w:t>
            </w:r>
          </w:p>
        </w:tc>
      </w:tr>
    </w:tbl>
    <w:p w:rsidR="00290F3E" w:rsidRDefault="00290F3E" w:rsidP="00BA1336">
      <w:pPr>
        <w:pStyle w:val="af1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90F3E" w:rsidRPr="009B3025" w:rsidRDefault="00290F3E" w:rsidP="00290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90F3E" w:rsidRPr="00C46F6F" w:rsidRDefault="00290F3E" w:rsidP="00290F3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C46F6F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Приложение 2</w:t>
      </w:r>
    </w:p>
    <w:p w:rsidR="00290F3E" w:rsidRPr="009B3025" w:rsidRDefault="00290F3E" w:rsidP="00290F3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БАЗА ДАННЫХ ОДАРЁННЫХ ДЕТЕЙ</w:t>
      </w:r>
    </w:p>
    <w:p w:rsidR="00290F3E" w:rsidRPr="009B3025" w:rsidRDefault="00290F3E" w:rsidP="00290F3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уч. г. (образец)</w:t>
      </w:r>
    </w:p>
    <w:tbl>
      <w:tblPr>
        <w:tblW w:w="11279" w:type="dxa"/>
        <w:tblInd w:w="-11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0"/>
        <w:gridCol w:w="1674"/>
        <w:gridCol w:w="941"/>
        <w:gridCol w:w="1385"/>
        <w:gridCol w:w="1548"/>
        <w:gridCol w:w="2221"/>
        <w:gridCol w:w="1646"/>
        <w:gridCol w:w="1244"/>
      </w:tblGrid>
      <w:tr w:rsidR="00290F3E" w:rsidRPr="009B3025" w:rsidTr="00267B72">
        <w:trPr>
          <w:trHeight w:val="90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  <w:p w:rsidR="00290F3E" w:rsidRPr="009B3025" w:rsidRDefault="00290F3E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Ф.И.О.</w:t>
            </w:r>
          </w:p>
          <w:p w:rsidR="00290F3E" w:rsidRPr="009B3025" w:rsidRDefault="00290F3E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ученика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290F3E" w:rsidRPr="009B3025" w:rsidRDefault="00290F3E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рождения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Год</w:t>
            </w:r>
          </w:p>
          <w:p w:rsidR="00290F3E" w:rsidRPr="009B3025" w:rsidRDefault="00290F3E" w:rsidP="00267B72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занесения в базу данных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Область</w:t>
            </w:r>
          </w:p>
          <w:p w:rsidR="00290F3E" w:rsidRPr="009B3025" w:rsidRDefault="00290F3E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деятельности</w:t>
            </w:r>
          </w:p>
          <w:p w:rsidR="00290F3E" w:rsidRPr="009B3025" w:rsidRDefault="00290F3E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(конкретно)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Учитель-наставник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Домашний адрес, телефон</w:t>
            </w:r>
          </w:p>
        </w:tc>
      </w:tr>
      <w:tr w:rsidR="00290F3E" w:rsidRPr="009B3025" w:rsidTr="00267B72">
        <w:trPr>
          <w:trHeight w:val="28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0F3E" w:rsidRPr="009B3025" w:rsidTr="00267B72">
        <w:trPr>
          <w:trHeight w:val="26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0F3E" w:rsidRPr="009B3025" w:rsidTr="00267B72">
        <w:trPr>
          <w:trHeight w:val="26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0F3E" w:rsidRPr="009B3025" w:rsidTr="00267B72">
        <w:trPr>
          <w:trHeight w:val="28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F3E" w:rsidRPr="009B3025" w:rsidRDefault="00290F3E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90F3E" w:rsidRPr="009B3025" w:rsidRDefault="00290F3E" w:rsidP="00290F3E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   ____________________________________________________  </w:t>
      </w:r>
    </w:p>
    <w:p w:rsidR="00290F3E" w:rsidRPr="009B3025" w:rsidRDefault="00290F3E" w:rsidP="00290F3E">
      <w:pPr>
        <w:shd w:val="clear" w:color="auto" w:fill="FFFFFF"/>
        <w:spacing w:after="0" w:line="240" w:lineRule="auto"/>
        <w:ind w:left="637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</w:t>
      </w:r>
    </w:p>
    <w:p w:rsidR="00C46F6F" w:rsidRDefault="00C46F6F" w:rsidP="00290F3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46F6F" w:rsidRDefault="00C46F6F" w:rsidP="00290F3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90F3E" w:rsidRPr="00C46F6F" w:rsidRDefault="00290F3E" w:rsidP="00290F3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C46F6F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Приложение 3</w:t>
      </w:r>
    </w:p>
    <w:p w:rsidR="00290F3E" w:rsidRPr="009B3025" w:rsidRDefault="00290F3E" w:rsidP="00290F3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МОНИТОРИНГ  РЕЗУЛЬТАТИВНОСТИ  РАБОТЫ  С  ОДАРЕННЫМИ ДЕТЬМИ</w:t>
      </w:r>
    </w:p>
    <w:p w:rsidR="00290F3E" w:rsidRPr="009B3025" w:rsidRDefault="00290F3E" w:rsidP="00290F3E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 20</w:t>
      </w:r>
      <w:r w:rsidR="00C46F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</w:t>
      </w:r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</w:t>
      </w:r>
      <w:r w:rsidR="00C46F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</w:t>
      </w:r>
      <w:proofErr w:type="spellEnd"/>
      <w:r w:rsidRPr="009B30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г. (образец)</w:t>
      </w:r>
    </w:p>
    <w:tbl>
      <w:tblPr>
        <w:tblW w:w="11421" w:type="dxa"/>
        <w:tblInd w:w="-11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8"/>
        <w:gridCol w:w="910"/>
        <w:gridCol w:w="992"/>
        <w:gridCol w:w="851"/>
        <w:gridCol w:w="709"/>
        <w:gridCol w:w="992"/>
        <w:gridCol w:w="1134"/>
        <w:gridCol w:w="992"/>
        <w:gridCol w:w="1134"/>
        <w:gridCol w:w="1134"/>
        <w:gridCol w:w="1134"/>
        <w:gridCol w:w="851"/>
      </w:tblGrid>
      <w:tr w:rsidR="00C46F6F" w:rsidRPr="00880C16" w:rsidTr="00C46F6F">
        <w:trPr>
          <w:trHeight w:val="380"/>
        </w:trPr>
        <w:tc>
          <w:tcPr>
            <w:tcW w:w="5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№</w:t>
            </w:r>
          </w:p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п</w:t>
            </w:r>
            <w:proofErr w:type="spellEnd"/>
            <w:proofErr w:type="gramEnd"/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/</w:t>
            </w:r>
            <w:proofErr w:type="spellStart"/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Ф.И.О.</w:t>
            </w:r>
          </w:p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учащегося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Класс</w:t>
            </w:r>
          </w:p>
        </w:tc>
        <w:tc>
          <w:tcPr>
            <w:tcW w:w="69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Результативность участия</w:t>
            </w:r>
          </w:p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(указывать уровень)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</w:pPr>
          </w:p>
        </w:tc>
      </w:tr>
      <w:tr w:rsidR="00C46F6F" w:rsidRPr="00880C16" w:rsidTr="00C46F6F">
        <w:trPr>
          <w:trHeight w:val="360"/>
        </w:trPr>
        <w:tc>
          <w:tcPr>
            <w:tcW w:w="5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олимпиады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конкурсы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фестивали, выставки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</w:pPr>
          </w:p>
        </w:tc>
      </w:tr>
      <w:tr w:rsidR="00C46F6F" w:rsidRPr="00880C16" w:rsidTr="00C46F6F">
        <w:trPr>
          <w:trHeight w:val="700"/>
        </w:trPr>
        <w:tc>
          <w:tcPr>
            <w:tcW w:w="5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Место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Уровень проведения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Название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Место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Уровень проведения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0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Название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место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Pr="00880C16" w:rsidRDefault="00C46F6F" w:rsidP="0026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6"/>
                <w:lang w:eastAsia="ru-RU"/>
              </w:rPr>
              <w:t>уровень</w:t>
            </w:r>
          </w:p>
        </w:tc>
      </w:tr>
      <w:tr w:rsidR="00C46F6F" w:rsidRPr="00880C16" w:rsidTr="00C46F6F">
        <w:trPr>
          <w:trHeight w:val="700"/>
        </w:trPr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6F6F" w:rsidRPr="00880C16" w:rsidTr="00C46F6F">
        <w:trPr>
          <w:trHeight w:val="700"/>
        </w:trPr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6F6F" w:rsidRPr="00880C16" w:rsidTr="00C46F6F">
        <w:trPr>
          <w:trHeight w:val="700"/>
        </w:trPr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6F6F" w:rsidRPr="00880C16" w:rsidTr="00C46F6F">
        <w:trPr>
          <w:trHeight w:val="700"/>
        </w:trPr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6F6F" w:rsidRPr="00880C16" w:rsidRDefault="00C46F6F" w:rsidP="0026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90F3E" w:rsidRPr="009B3025" w:rsidRDefault="00290F3E" w:rsidP="00290F3E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 _________________________________________</w:t>
      </w:r>
    </w:p>
    <w:p w:rsidR="00290F3E" w:rsidRPr="009B3025" w:rsidRDefault="00290F3E" w:rsidP="00290F3E">
      <w:pPr>
        <w:shd w:val="clear" w:color="auto" w:fill="FFFFFF"/>
        <w:spacing w:after="0" w:line="240" w:lineRule="auto"/>
        <w:ind w:left="637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0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</w:t>
      </w:r>
    </w:p>
    <w:p w:rsidR="00290F3E" w:rsidRDefault="00290F3E" w:rsidP="00BA1336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F3E" w:rsidRDefault="00290F3E" w:rsidP="00BA1336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290F3E" w:rsidSect="009633A5">
      <w:headerReference w:type="default" r:id="rId38"/>
      <w:pgSz w:w="11906" w:h="16838"/>
      <w:pgMar w:top="993" w:right="566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B72" w:rsidRDefault="00267B72" w:rsidP="00A3666E">
      <w:pPr>
        <w:spacing w:after="0" w:line="240" w:lineRule="auto"/>
      </w:pPr>
      <w:r>
        <w:separator/>
      </w:r>
    </w:p>
  </w:endnote>
  <w:endnote w:type="continuationSeparator" w:id="0">
    <w:p w:rsidR="00267B72" w:rsidRDefault="00267B72" w:rsidP="00A3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B72" w:rsidRDefault="00267B72" w:rsidP="00A3666E">
      <w:pPr>
        <w:spacing w:after="0" w:line="240" w:lineRule="auto"/>
      </w:pPr>
      <w:r>
        <w:separator/>
      </w:r>
    </w:p>
  </w:footnote>
  <w:footnote w:type="continuationSeparator" w:id="0">
    <w:p w:rsidR="00267B72" w:rsidRDefault="00267B72" w:rsidP="00A3666E">
      <w:pPr>
        <w:spacing w:after="0" w:line="240" w:lineRule="auto"/>
      </w:pPr>
      <w:r>
        <w:continuationSeparator/>
      </w:r>
    </w:p>
  </w:footnote>
  <w:footnote w:id="1">
    <w:p w:rsidR="00267B72" w:rsidRDefault="00267B72" w:rsidP="00A3666E">
      <w:pPr>
        <w:pStyle w:val="a9"/>
        <w:rPr>
          <w:rFonts w:ascii="Times New Roman" w:hAnsi="Times New Roman" w:cs="Times New Roman"/>
          <w:sz w:val="18"/>
          <w:szCs w:val="18"/>
        </w:rPr>
      </w:pPr>
      <w:r w:rsidRPr="0075111B">
        <w:rPr>
          <w:rStyle w:val="ab"/>
          <w:rFonts w:ascii="Times New Roman" w:hAnsi="Times New Roman" w:cs="Times New Roman"/>
          <w:sz w:val="18"/>
          <w:szCs w:val="18"/>
        </w:rPr>
        <w:footnoteRef/>
      </w:r>
      <w:r w:rsidRPr="0075111B">
        <w:rPr>
          <w:rFonts w:ascii="Times New Roman" w:hAnsi="Times New Roman" w:cs="Times New Roman"/>
          <w:sz w:val="18"/>
          <w:szCs w:val="18"/>
        </w:rPr>
        <w:t xml:space="preserve"> НОИ «Наша новая школа»</w:t>
      </w:r>
      <w:r>
        <w:rPr>
          <w:rFonts w:ascii="Times New Roman" w:hAnsi="Times New Roman" w:cs="Times New Roman"/>
          <w:sz w:val="18"/>
          <w:szCs w:val="18"/>
        </w:rPr>
        <w:t xml:space="preserve">, 2010.  </w:t>
      </w:r>
      <w:hyperlink r:id="rId1" w:history="1">
        <w:r w:rsidRPr="00B557B3">
          <w:rPr>
            <w:rStyle w:val="ac"/>
            <w:rFonts w:ascii="Times New Roman" w:hAnsi="Times New Roman" w:cs="Times New Roman"/>
            <w:sz w:val="18"/>
            <w:szCs w:val="18"/>
          </w:rPr>
          <w:t>http://минобрнауки.рф</w:t>
        </w:r>
      </w:hyperlink>
    </w:p>
    <w:p w:rsidR="00267B72" w:rsidRDefault="00267B72">
      <w:pPr>
        <w:pStyle w:val="a9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650"/>
      <w:gridCol w:w="9352"/>
    </w:tblGrid>
    <w:tr w:rsidR="00267B72">
      <w:tc>
        <w:tcPr>
          <w:tcW w:w="750" w:type="pct"/>
          <w:tcBorders>
            <w:right w:val="single" w:sz="18" w:space="0" w:color="5B9BD5" w:themeColor="accent1"/>
          </w:tcBorders>
        </w:tcPr>
        <w:p w:rsidR="00267B72" w:rsidRDefault="00267B72">
          <w:pPr>
            <w:pStyle w:val="ad"/>
          </w:pPr>
        </w:p>
      </w:tc>
      <w:sdt>
        <w:sdtPr>
          <w:rPr>
            <w:rFonts w:ascii="Times New Roman" w:eastAsiaTheme="majorEastAsia" w:hAnsi="Times New Roman" w:cs="Times New Roman"/>
            <w:b/>
            <w:color w:val="5B9BD5" w:themeColor="accent1"/>
            <w:sz w:val="28"/>
            <w:szCs w:val="24"/>
          </w:rPr>
          <w:alias w:val="Название"/>
          <w:id w:val="77580493"/>
          <w:placeholder>
            <w:docPart w:val="68E0DE8CED9546FE9BDC49230A6F574F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tcBorders>
                <w:left w:val="single" w:sz="18" w:space="0" w:color="5B9BD5" w:themeColor="accent1"/>
              </w:tcBorders>
            </w:tcPr>
            <w:p w:rsidR="00267B72" w:rsidRPr="00A3666E" w:rsidRDefault="00267B72" w:rsidP="00A3666E">
              <w:pPr>
                <w:pStyle w:val="ad"/>
                <w:rPr>
                  <w:rFonts w:ascii="Times New Roman" w:eastAsiaTheme="majorEastAsia" w:hAnsi="Times New Roman" w:cs="Times New Roman"/>
                  <w:color w:val="5B9BD5" w:themeColor="accent1"/>
                  <w:sz w:val="28"/>
                  <w:szCs w:val="24"/>
                </w:rPr>
              </w:pPr>
              <w:r w:rsidRPr="003C3962">
                <w:rPr>
                  <w:rFonts w:ascii="Times New Roman" w:eastAsiaTheme="majorEastAsia" w:hAnsi="Times New Roman" w:cs="Times New Roman"/>
                  <w:b/>
                  <w:color w:val="5B9BD5" w:themeColor="accent1"/>
                  <w:sz w:val="28"/>
                  <w:szCs w:val="24"/>
                </w:rPr>
                <w:t>Программа «Одаренные дети»</w:t>
              </w:r>
            </w:p>
          </w:tc>
        </w:sdtContent>
      </w:sdt>
    </w:tr>
  </w:tbl>
  <w:p w:rsidR="00267B72" w:rsidRDefault="00267B7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5294"/>
    <w:multiLevelType w:val="multilevel"/>
    <w:tmpl w:val="6ED8BB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sz w:val="28"/>
      </w:rPr>
    </w:lvl>
    <w:lvl w:ilvl="1">
      <w:start w:val="2"/>
      <w:numFmt w:val="decimal"/>
      <w:lvlText w:val="%1.%2"/>
      <w:lvlJc w:val="left"/>
      <w:pPr>
        <w:ind w:left="2795" w:hanging="37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556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98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400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31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560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838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20800" w:hanging="1440"/>
      </w:pPr>
      <w:rPr>
        <w:rFonts w:hint="default"/>
        <w:b/>
        <w:sz w:val="28"/>
      </w:rPr>
    </w:lvl>
  </w:abstractNum>
  <w:abstractNum w:abstractNumId="1">
    <w:nsid w:val="06046F4A"/>
    <w:multiLevelType w:val="multilevel"/>
    <w:tmpl w:val="82A6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96C1C"/>
    <w:multiLevelType w:val="multilevel"/>
    <w:tmpl w:val="922C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7544E"/>
    <w:multiLevelType w:val="hybridMultilevel"/>
    <w:tmpl w:val="FE68A5F4"/>
    <w:lvl w:ilvl="0" w:tplc="FABA565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A2DC98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58F28EC6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C088AB5C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9A6A54E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96EC4030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BB5A1B8A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BCD27DBC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171CFAFE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4">
    <w:nsid w:val="0E366F03"/>
    <w:multiLevelType w:val="multilevel"/>
    <w:tmpl w:val="4E82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4E6B22"/>
    <w:multiLevelType w:val="hybridMultilevel"/>
    <w:tmpl w:val="7C765CF4"/>
    <w:lvl w:ilvl="0" w:tplc="6D8AE37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1E8B4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E10E87AA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FD3C910A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BE540E88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E2E4E4B4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63F4E942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20828170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3D1CA404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6">
    <w:nsid w:val="1398700F"/>
    <w:multiLevelType w:val="multilevel"/>
    <w:tmpl w:val="9E52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142FCA"/>
    <w:multiLevelType w:val="multilevel"/>
    <w:tmpl w:val="3932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259F6"/>
    <w:multiLevelType w:val="multilevel"/>
    <w:tmpl w:val="D5D4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741536"/>
    <w:multiLevelType w:val="multilevel"/>
    <w:tmpl w:val="CC9E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C70CB3"/>
    <w:multiLevelType w:val="multilevel"/>
    <w:tmpl w:val="DD3A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B932F1"/>
    <w:multiLevelType w:val="multilevel"/>
    <w:tmpl w:val="0E14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F8267E"/>
    <w:multiLevelType w:val="multilevel"/>
    <w:tmpl w:val="F442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476DFB"/>
    <w:multiLevelType w:val="hybridMultilevel"/>
    <w:tmpl w:val="0B7ACB9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943D82"/>
    <w:multiLevelType w:val="hybridMultilevel"/>
    <w:tmpl w:val="B9D81A5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5">
    <w:nsid w:val="24C84183"/>
    <w:multiLevelType w:val="multilevel"/>
    <w:tmpl w:val="020E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090B23"/>
    <w:multiLevelType w:val="hybridMultilevel"/>
    <w:tmpl w:val="D1BEEA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2B2DE7"/>
    <w:multiLevelType w:val="multilevel"/>
    <w:tmpl w:val="49D2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C53126"/>
    <w:multiLevelType w:val="multilevel"/>
    <w:tmpl w:val="83B6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8270A6"/>
    <w:multiLevelType w:val="multilevel"/>
    <w:tmpl w:val="B7B8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99422B"/>
    <w:multiLevelType w:val="multilevel"/>
    <w:tmpl w:val="3806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82E18DC"/>
    <w:multiLevelType w:val="hybridMultilevel"/>
    <w:tmpl w:val="DBA4B7B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9F14057"/>
    <w:multiLevelType w:val="hybridMultilevel"/>
    <w:tmpl w:val="10F624A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A402305"/>
    <w:multiLevelType w:val="multilevel"/>
    <w:tmpl w:val="71F4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0E87700"/>
    <w:multiLevelType w:val="multilevel"/>
    <w:tmpl w:val="F440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1AB3B76"/>
    <w:multiLevelType w:val="multilevel"/>
    <w:tmpl w:val="E00C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2F0591D"/>
    <w:multiLevelType w:val="multilevel"/>
    <w:tmpl w:val="FBDA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70569BA"/>
    <w:multiLevelType w:val="multilevel"/>
    <w:tmpl w:val="A20E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4A7789"/>
    <w:multiLevelType w:val="multilevel"/>
    <w:tmpl w:val="4FE6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11C7E3D"/>
    <w:multiLevelType w:val="multilevel"/>
    <w:tmpl w:val="6DD2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871C0D"/>
    <w:multiLevelType w:val="multilevel"/>
    <w:tmpl w:val="9CE2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24F0A58"/>
    <w:multiLevelType w:val="multilevel"/>
    <w:tmpl w:val="F33E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4E245CC"/>
    <w:multiLevelType w:val="hybridMultilevel"/>
    <w:tmpl w:val="C6A43E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58A0857"/>
    <w:multiLevelType w:val="multilevel"/>
    <w:tmpl w:val="5692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5E100C1"/>
    <w:multiLevelType w:val="hybridMultilevel"/>
    <w:tmpl w:val="24C29E0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5">
    <w:nsid w:val="462D6F06"/>
    <w:multiLevelType w:val="multilevel"/>
    <w:tmpl w:val="F9B8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6D10BF3"/>
    <w:multiLevelType w:val="hybridMultilevel"/>
    <w:tmpl w:val="3250835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7CF0A45"/>
    <w:multiLevelType w:val="multilevel"/>
    <w:tmpl w:val="5EA0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95224E9"/>
    <w:multiLevelType w:val="multilevel"/>
    <w:tmpl w:val="5BE0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A090D7B"/>
    <w:multiLevelType w:val="multilevel"/>
    <w:tmpl w:val="C52C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A167086"/>
    <w:multiLevelType w:val="hybridMultilevel"/>
    <w:tmpl w:val="264A27A4"/>
    <w:lvl w:ilvl="0" w:tplc="39FAAA2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44621E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B32E9890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75C2F10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398C416A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F4FE6BB2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27B24124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69C07F04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436E558A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41">
    <w:nsid w:val="4CB0408F"/>
    <w:multiLevelType w:val="multilevel"/>
    <w:tmpl w:val="DC52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D882459"/>
    <w:multiLevelType w:val="multilevel"/>
    <w:tmpl w:val="39C4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FE67129"/>
    <w:multiLevelType w:val="multilevel"/>
    <w:tmpl w:val="0174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19D4935"/>
    <w:multiLevelType w:val="multilevel"/>
    <w:tmpl w:val="9312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1F2662A"/>
    <w:multiLevelType w:val="hybridMultilevel"/>
    <w:tmpl w:val="5CF0F8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20A139A"/>
    <w:multiLevelType w:val="multilevel"/>
    <w:tmpl w:val="5560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27A665A"/>
    <w:multiLevelType w:val="multilevel"/>
    <w:tmpl w:val="8E64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35E03CB"/>
    <w:multiLevelType w:val="hybridMultilevel"/>
    <w:tmpl w:val="5AD29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49">
    <w:nsid w:val="55C65410"/>
    <w:multiLevelType w:val="hybridMultilevel"/>
    <w:tmpl w:val="5810E4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0">
    <w:nsid w:val="55D222A4"/>
    <w:multiLevelType w:val="multilevel"/>
    <w:tmpl w:val="454E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5F26C76"/>
    <w:multiLevelType w:val="hybridMultilevel"/>
    <w:tmpl w:val="60922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2">
    <w:nsid w:val="572C0552"/>
    <w:multiLevelType w:val="multilevel"/>
    <w:tmpl w:val="ADBC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8C7014E"/>
    <w:multiLevelType w:val="hybridMultilevel"/>
    <w:tmpl w:val="8B0232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592072B0"/>
    <w:multiLevelType w:val="multilevel"/>
    <w:tmpl w:val="210A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9CB78AB"/>
    <w:multiLevelType w:val="hybridMultilevel"/>
    <w:tmpl w:val="3DA08602"/>
    <w:lvl w:ilvl="0" w:tplc="7CBA4C80">
      <w:start w:val="1"/>
      <w:numFmt w:val="decimal"/>
      <w:lvlText w:val="%1."/>
      <w:lvlJc w:val="left"/>
      <w:pPr>
        <w:ind w:left="10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6">
    <w:nsid w:val="5A4F61F3"/>
    <w:multiLevelType w:val="hybridMultilevel"/>
    <w:tmpl w:val="9664E616"/>
    <w:lvl w:ilvl="0" w:tplc="0419000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7">
    <w:nsid w:val="5A844479"/>
    <w:multiLevelType w:val="hybridMultilevel"/>
    <w:tmpl w:val="BA1E88EA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8">
    <w:nsid w:val="5C434FE5"/>
    <w:multiLevelType w:val="hybridMultilevel"/>
    <w:tmpl w:val="6FC09E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9">
    <w:nsid w:val="5C78231D"/>
    <w:multiLevelType w:val="multilevel"/>
    <w:tmpl w:val="A2508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D427807"/>
    <w:multiLevelType w:val="multilevel"/>
    <w:tmpl w:val="01B8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DA70D4E"/>
    <w:multiLevelType w:val="multilevel"/>
    <w:tmpl w:val="5B8C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DE55EE4"/>
    <w:multiLevelType w:val="multilevel"/>
    <w:tmpl w:val="1CB4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EB3311F"/>
    <w:multiLevelType w:val="multilevel"/>
    <w:tmpl w:val="7FC4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F3D74F3"/>
    <w:multiLevelType w:val="multilevel"/>
    <w:tmpl w:val="BB2A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40B37FB"/>
    <w:multiLevelType w:val="hybridMultilevel"/>
    <w:tmpl w:val="B4A0FFE4"/>
    <w:lvl w:ilvl="0" w:tplc="7D6C0CB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0EF11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013A56C8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D034E1EA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6562C6DC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6B90E5E4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0676513C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D21271DA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3A5664D0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66">
    <w:nsid w:val="66D95F99"/>
    <w:multiLevelType w:val="multilevel"/>
    <w:tmpl w:val="9CE6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6F354AA"/>
    <w:multiLevelType w:val="multilevel"/>
    <w:tmpl w:val="9F3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9F37038"/>
    <w:multiLevelType w:val="multilevel"/>
    <w:tmpl w:val="E410F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A5C2561"/>
    <w:multiLevelType w:val="multilevel"/>
    <w:tmpl w:val="6A86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B19738B"/>
    <w:multiLevelType w:val="multilevel"/>
    <w:tmpl w:val="DC14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C6E76DA"/>
    <w:multiLevelType w:val="multilevel"/>
    <w:tmpl w:val="C86E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D6514AE"/>
    <w:multiLevelType w:val="multilevel"/>
    <w:tmpl w:val="0FEC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E115DE4"/>
    <w:multiLevelType w:val="multilevel"/>
    <w:tmpl w:val="89DE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E3E0BE1"/>
    <w:multiLevelType w:val="multilevel"/>
    <w:tmpl w:val="7732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331652E"/>
    <w:multiLevelType w:val="multilevel"/>
    <w:tmpl w:val="C20C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93B256A"/>
    <w:multiLevelType w:val="multilevel"/>
    <w:tmpl w:val="2982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CEB1C12"/>
    <w:multiLevelType w:val="multilevel"/>
    <w:tmpl w:val="0CA4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CF103BC"/>
    <w:multiLevelType w:val="multilevel"/>
    <w:tmpl w:val="C1B0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F5E7DD6"/>
    <w:multiLevelType w:val="multilevel"/>
    <w:tmpl w:val="981A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0"/>
  </w:num>
  <w:num w:numId="2">
    <w:abstractNumId w:val="64"/>
  </w:num>
  <w:num w:numId="3">
    <w:abstractNumId w:val="29"/>
  </w:num>
  <w:num w:numId="4">
    <w:abstractNumId w:val="68"/>
  </w:num>
  <w:num w:numId="5">
    <w:abstractNumId w:val="52"/>
  </w:num>
  <w:num w:numId="6">
    <w:abstractNumId w:val="39"/>
  </w:num>
  <w:num w:numId="7">
    <w:abstractNumId w:val="11"/>
  </w:num>
  <w:num w:numId="8">
    <w:abstractNumId w:val="41"/>
  </w:num>
  <w:num w:numId="9">
    <w:abstractNumId w:val="42"/>
  </w:num>
  <w:num w:numId="10">
    <w:abstractNumId w:val="1"/>
  </w:num>
  <w:num w:numId="11">
    <w:abstractNumId w:val="26"/>
  </w:num>
  <w:num w:numId="12">
    <w:abstractNumId w:val="24"/>
  </w:num>
  <w:num w:numId="13">
    <w:abstractNumId w:val="30"/>
  </w:num>
  <w:num w:numId="14">
    <w:abstractNumId w:val="17"/>
  </w:num>
  <w:num w:numId="15">
    <w:abstractNumId w:val="23"/>
  </w:num>
  <w:num w:numId="16">
    <w:abstractNumId w:val="72"/>
  </w:num>
  <w:num w:numId="17">
    <w:abstractNumId w:val="63"/>
  </w:num>
  <w:num w:numId="18">
    <w:abstractNumId w:val="69"/>
  </w:num>
  <w:num w:numId="19">
    <w:abstractNumId w:val="70"/>
  </w:num>
  <w:num w:numId="20">
    <w:abstractNumId w:val="38"/>
  </w:num>
  <w:num w:numId="21">
    <w:abstractNumId w:val="46"/>
  </w:num>
  <w:num w:numId="22">
    <w:abstractNumId w:val="67"/>
  </w:num>
  <w:num w:numId="23">
    <w:abstractNumId w:val="37"/>
  </w:num>
  <w:num w:numId="24">
    <w:abstractNumId w:val="15"/>
  </w:num>
  <w:num w:numId="25">
    <w:abstractNumId w:val="62"/>
  </w:num>
  <w:num w:numId="26">
    <w:abstractNumId w:val="66"/>
  </w:num>
  <w:num w:numId="27">
    <w:abstractNumId w:val="9"/>
  </w:num>
  <w:num w:numId="28">
    <w:abstractNumId w:val="79"/>
  </w:num>
  <w:num w:numId="29">
    <w:abstractNumId w:val="10"/>
  </w:num>
  <w:num w:numId="30">
    <w:abstractNumId w:val="12"/>
  </w:num>
  <w:num w:numId="31">
    <w:abstractNumId w:val="43"/>
  </w:num>
  <w:num w:numId="32">
    <w:abstractNumId w:val="4"/>
  </w:num>
  <w:num w:numId="33">
    <w:abstractNumId w:val="25"/>
  </w:num>
  <w:num w:numId="34">
    <w:abstractNumId w:val="76"/>
  </w:num>
  <w:num w:numId="35">
    <w:abstractNumId w:val="2"/>
  </w:num>
  <w:num w:numId="36">
    <w:abstractNumId w:val="19"/>
  </w:num>
  <w:num w:numId="37">
    <w:abstractNumId w:val="44"/>
  </w:num>
  <w:num w:numId="38">
    <w:abstractNumId w:val="77"/>
  </w:num>
  <w:num w:numId="39">
    <w:abstractNumId w:val="59"/>
  </w:num>
  <w:num w:numId="40">
    <w:abstractNumId w:val="33"/>
  </w:num>
  <w:num w:numId="41">
    <w:abstractNumId w:val="50"/>
  </w:num>
  <w:num w:numId="42">
    <w:abstractNumId w:val="74"/>
  </w:num>
  <w:num w:numId="43">
    <w:abstractNumId w:val="20"/>
  </w:num>
  <w:num w:numId="44">
    <w:abstractNumId w:val="6"/>
  </w:num>
  <w:num w:numId="45">
    <w:abstractNumId w:val="31"/>
  </w:num>
  <w:num w:numId="46">
    <w:abstractNumId w:val="7"/>
  </w:num>
  <w:num w:numId="47">
    <w:abstractNumId w:val="78"/>
  </w:num>
  <w:num w:numId="48">
    <w:abstractNumId w:val="54"/>
  </w:num>
  <w:num w:numId="49">
    <w:abstractNumId w:val="73"/>
  </w:num>
  <w:num w:numId="50">
    <w:abstractNumId w:val="61"/>
  </w:num>
  <w:num w:numId="51">
    <w:abstractNumId w:val="75"/>
  </w:num>
  <w:num w:numId="52">
    <w:abstractNumId w:val="35"/>
  </w:num>
  <w:num w:numId="53">
    <w:abstractNumId w:val="71"/>
  </w:num>
  <w:num w:numId="54">
    <w:abstractNumId w:val="28"/>
  </w:num>
  <w:num w:numId="55">
    <w:abstractNumId w:val="18"/>
  </w:num>
  <w:num w:numId="56">
    <w:abstractNumId w:val="27"/>
  </w:num>
  <w:num w:numId="57">
    <w:abstractNumId w:val="47"/>
  </w:num>
  <w:num w:numId="58">
    <w:abstractNumId w:val="8"/>
  </w:num>
  <w:num w:numId="59">
    <w:abstractNumId w:val="65"/>
  </w:num>
  <w:num w:numId="60">
    <w:abstractNumId w:val="3"/>
  </w:num>
  <w:num w:numId="61">
    <w:abstractNumId w:val="40"/>
  </w:num>
  <w:num w:numId="62">
    <w:abstractNumId w:val="5"/>
  </w:num>
  <w:num w:numId="63">
    <w:abstractNumId w:val="55"/>
  </w:num>
  <w:num w:numId="64">
    <w:abstractNumId w:val="57"/>
  </w:num>
  <w:num w:numId="65">
    <w:abstractNumId w:val="21"/>
  </w:num>
  <w:num w:numId="66">
    <w:abstractNumId w:val="22"/>
  </w:num>
  <w:num w:numId="67">
    <w:abstractNumId w:val="36"/>
  </w:num>
  <w:num w:numId="68">
    <w:abstractNumId w:val="32"/>
  </w:num>
  <w:num w:numId="69">
    <w:abstractNumId w:val="13"/>
  </w:num>
  <w:num w:numId="70">
    <w:abstractNumId w:val="16"/>
  </w:num>
  <w:num w:numId="71">
    <w:abstractNumId w:val="45"/>
  </w:num>
  <w:num w:numId="72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1"/>
  </w:num>
  <w:num w:numId="79">
    <w:abstractNumId w:val="53"/>
  </w:num>
  <w:num w:numId="80">
    <w:abstractNumId w:val="0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A38"/>
    <w:rsid w:val="00031D15"/>
    <w:rsid w:val="00052304"/>
    <w:rsid w:val="0007306A"/>
    <w:rsid w:val="001205C1"/>
    <w:rsid w:val="00152A89"/>
    <w:rsid w:val="001B65F5"/>
    <w:rsid w:val="001C20B3"/>
    <w:rsid w:val="001F6388"/>
    <w:rsid w:val="00205ABE"/>
    <w:rsid w:val="00267B72"/>
    <w:rsid w:val="00290F3E"/>
    <w:rsid w:val="00296801"/>
    <w:rsid w:val="00313572"/>
    <w:rsid w:val="00320A38"/>
    <w:rsid w:val="003561BB"/>
    <w:rsid w:val="003C3962"/>
    <w:rsid w:val="003D280D"/>
    <w:rsid w:val="00412F53"/>
    <w:rsid w:val="00420B31"/>
    <w:rsid w:val="004B31CF"/>
    <w:rsid w:val="004C4529"/>
    <w:rsid w:val="004E78BB"/>
    <w:rsid w:val="00513DB0"/>
    <w:rsid w:val="00593859"/>
    <w:rsid w:val="0065219E"/>
    <w:rsid w:val="00692921"/>
    <w:rsid w:val="006E5D95"/>
    <w:rsid w:val="00713D8E"/>
    <w:rsid w:val="00720BA1"/>
    <w:rsid w:val="00744210"/>
    <w:rsid w:val="007A4B30"/>
    <w:rsid w:val="007A75EE"/>
    <w:rsid w:val="0086614C"/>
    <w:rsid w:val="00880C16"/>
    <w:rsid w:val="009262F0"/>
    <w:rsid w:val="009633A5"/>
    <w:rsid w:val="009B3025"/>
    <w:rsid w:val="009F29C4"/>
    <w:rsid w:val="00A05382"/>
    <w:rsid w:val="00A2639A"/>
    <w:rsid w:val="00A31CD2"/>
    <w:rsid w:val="00A3666E"/>
    <w:rsid w:val="00A45372"/>
    <w:rsid w:val="00AE0EBD"/>
    <w:rsid w:val="00AF58EB"/>
    <w:rsid w:val="00BA1336"/>
    <w:rsid w:val="00BC2D6C"/>
    <w:rsid w:val="00BF03A8"/>
    <w:rsid w:val="00C322FE"/>
    <w:rsid w:val="00C46F6F"/>
    <w:rsid w:val="00C7404F"/>
    <w:rsid w:val="00C863C7"/>
    <w:rsid w:val="00D24F10"/>
    <w:rsid w:val="00D33DEB"/>
    <w:rsid w:val="00D4166C"/>
    <w:rsid w:val="00D50E67"/>
    <w:rsid w:val="00D51FA3"/>
    <w:rsid w:val="00E361F0"/>
    <w:rsid w:val="00E90436"/>
    <w:rsid w:val="00EC3502"/>
    <w:rsid w:val="00EC703B"/>
    <w:rsid w:val="00ED6215"/>
    <w:rsid w:val="00F123C5"/>
    <w:rsid w:val="00F61484"/>
    <w:rsid w:val="00F701E1"/>
    <w:rsid w:val="00FA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EBD"/>
  </w:style>
  <w:style w:type="paragraph" w:styleId="3">
    <w:name w:val="heading 3"/>
    <w:basedOn w:val="a"/>
    <w:next w:val="a"/>
    <w:link w:val="30"/>
    <w:uiPriority w:val="9"/>
    <w:unhideWhenUsed/>
    <w:qFormat/>
    <w:rsid w:val="00F123C5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B3025"/>
  </w:style>
  <w:style w:type="paragraph" w:customStyle="1" w:styleId="msonormal0">
    <w:name w:val="msonormal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B3025"/>
  </w:style>
  <w:style w:type="character" w:customStyle="1" w:styleId="c29">
    <w:name w:val="c29"/>
    <w:basedOn w:val="a0"/>
    <w:rsid w:val="009B3025"/>
  </w:style>
  <w:style w:type="character" w:customStyle="1" w:styleId="c11">
    <w:name w:val="c11"/>
    <w:basedOn w:val="a0"/>
    <w:rsid w:val="009B3025"/>
  </w:style>
  <w:style w:type="paragraph" w:customStyle="1" w:styleId="c10">
    <w:name w:val="c10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9B3025"/>
  </w:style>
  <w:style w:type="paragraph" w:customStyle="1" w:styleId="c41">
    <w:name w:val="c41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9B3025"/>
  </w:style>
  <w:style w:type="paragraph" w:customStyle="1" w:styleId="c19">
    <w:name w:val="c19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3025"/>
  </w:style>
  <w:style w:type="paragraph" w:customStyle="1" w:styleId="c7">
    <w:name w:val="c7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9B3025"/>
  </w:style>
  <w:style w:type="character" w:customStyle="1" w:styleId="c12">
    <w:name w:val="c12"/>
    <w:basedOn w:val="a0"/>
    <w:rsid w:val="009B3025"/>
  </w:style>
  <w:style w:type="paragraph" w:customStyle="1" w:styleId="c6">
    <w:name w:val="c6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B3025"/>
  </w:style>
  <w:style w:type="character" w:customStyle="1" w:styleId="c70">
    <w:name w:val="c70"/>
    <w:basedOn w:val="a0"/>
    <w:rsid w:val="009B3025"/>
  </w:style>
  <w:style w:type="paragraph" w:customStyle="1" w:styleId="c23">
    <w:name w:val="c23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B3025"/>
  </w:style>
  <w:style w:type="character" w:customStyle="1" w:styleId="c92">
    <w:name w:val="c92"/>
    <w:basedOn w:val="a0"/>
    <w:rsid w:val="009B3025"/>
  </w:style>
  <w:style w:type="paragraph" w:customStyle="1" w:styleId="c0">
    <w:name w:val="c0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9B3025"/>
  </w:style>
  <w:style w:type="character" w:customStyle="1" w:styleId="c69">
    <w:name w:val="c69"/>
    <w:basedOn w:val="a0"/>
    <w:rsid w:val="009B3025"/>
  </w:style>
  <w:style w:type="character" w:customStyle="1" w:styleId="c91">
    <w:name w:val="c91"/>
    <w:basedOn w:val="a0"/>
    <w:rsid w:val="009B3025"/>
  </w:style>
  <w:style w:type="paragraph" w:customStyle="1" w:styleId="c84">
    <w:name w:val="c84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9B3025"/>
  </w:style>
  <w:style w:type="character" w:customStyle="1" w:styleId="c87">
    <w:name w:val="c87"/>
    <w:basedOn w:val="a0"/>
    <w:rsid w:val="009B3025"/>
  </w:style>
  <w:style w:type="character" w:customStyle="1" w:styleId="c79">
    <w:name w:val="c79"/>
    <w:basedOn w:val="a0"/>
    <w:rsid w:val="009B3025"/>
  </w:style>
  <w:style w:type="character" w:customStyle="1" w:styleId="c89">
    <w:name w:val="c89"/>
    <w:basedOn w:val="a0"/>
    <w:rsid w:val="009B3025"/>
  </w:style>
  <w:style w:type="paragraph" w:customStyle="1" w:styleId="c54">
    <w:name w:val="c54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9B3025"/>
  </w:style>
  <w:style w:type="paragraph" w:styleId="a3">
    <w:name w:val="Intense Quote"/>
    <w:basedOn w:val="a"/>
    <w:next w:val="a"/>
    <w:link w:val="a4"/>
    <w:uiPriority w:val="30"/>
    <w:qFormat/>
    <w:rsid w:val="00D33DEB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5B9BD5" w:themeColor="accent1"/>
      <w:lang w:eastAsia="ru-RU"/>
    </w:rPr>
  </w:style>
  <w:style w:type="character" w:customStyle="1" w:styleId="a4">
    <w:name w:val="Выделенная цитата Знак"/>
    <w:basedOn w:val="a0"/>
    <w:link w:val="a3"/>
    <w:uiPriority w:val="30"/>
    <w:rsid w:val="00D33DEB"/>
    <w:rPr>
      <w:rFonts w:eastAsiaTheme="minorEastAsia"/>
      <w:b/>
      <w:bCs/>
      <w:i/>
      <w:iCs/>
      <w:color w:val="5B9BD5" w:themeColor="accent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DE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31C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31CD2"/>
    <w:pPr>
      <w:widowControl w:val="0"/>
      <w:autoSpaceDE w:val="0"/>
      <w:autoSpaceDN w:val="0"/>
      <w:spacing w:after="0" w:line="240" w:lineRule="auto"/>
      <w:ind w:left="7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A31CD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1CD2"/>
    <w:pPr>
      <w:widowControl w:val="0"/>
      <w:autoSpaceDE w:val="0"/>
      <w:autoSpaceDN w:val="0"/>
      <w:spacing w:after="0" w:line="240" w:lineRule="auto"/>
      <w:ind w:left="74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31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-1">
    <w:name w:val="Light Grid Accent 1"/>
    <w:basedOn w:val="a1"/>
    <w:uiPriority w:val="62"/>
    <w:rsid w:val="00A453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A3666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3666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3666E"/>
    <w:rPr>
      <w:vertAlign w:val="superscript"/>
    </w:rPr>
  </w:style>
  <w:style w:type="character" w:styleId="ac">
    <w:name w:val="Hyperlink"/>
    <w:basedOn w:val="a0"/>
    <w:uiPriority w:val="99"/>
    <w:unhideWhenUsed/>
    <w:rsid w:val="00A3666E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36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3666E"/>
  </w:style>
  <w:style w:type="paragraph" w:styleId="af">
    <w:name w:val="footer"/>
    <w:basedOn w:val="a"/>
    <w:link w:val="af0"/>
    <w:uiPriority w:val="99"/>
    <w:unhideWhenUsed/>
    <w:rsid w:val="00A36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3666E"/>
  </w:style>
  <w:style w:type="paragraph" w:styleId="af1">
    <w:name w:val="List Paragraph"/>
    <w:basedOn w:val="a"/>
    <w:uiPriority w:val="34"/>
    <w:qFormat/>
    <w:rsid w:val="003C3962"/>
    <w:pPr>
      <w:ind w:left="720"/>
      <w:contextualSpacing/>
    </w:pPr>
  </w:style>
  <w:style w:type="character" w:styleId="af2">
    <w:name w:val="Strong"/>
    <w:basedOn w:val="a0"/>
    <w:qFormat/>
    <w:rsid w:val="00E361F0"/>
    <w:rPr>
      <w:b/>
      <w:bCs/>
    </w:rPr>
  </w:style>
  <w:style w:type="character" w:styleId="af3">
    <w:name w:val="Emphasis"/>
    <w:basedOn w:val="a0"/>
    <w:qFormat/>
    <w:rsid w:val="00E361F0"/>
    <w:rPr>
      <w:i/>
      <w:iCs/>
    </w:rPr>
  </w:style>
  <w:style w:type="table" w:styleId="1-5">
    <w:name w:val="Medium Shading 1 Accent 5"/>
    <w:basedOn w:val="a1"/>
    <w:uiPriority w:val="63"/>
    <w:rsid w:val="002968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2968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character" w:styleId="af4">
    <w:name w:val="Intense Reference"/>
    <w:uiPriority w:val="32"/>
    <w:qFormat/>
    <w:rsid w:val="00D4166C"/>
    <w:rPr>
      <w:b/>
      <w:bCs/>
      <w:smallCaps/>
      <w:color w:val="C0504D"/>
      <w:spacing w:val="5"/>
      <w:u w:val="single"/>
    </w:rPr>
  </w:style>
  <w:style w:type="paragraph" w:styleId="af5">
    <w:name w:val="Body Text Indent"/>
    <w:basedOn w:val="a"/>
    <w:link w:val="af6"/>
    <w:uiPriority w:val="99"/>
    <w:unhideWhenUsed/>
    <w:rsid w:val="00D4166C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D4166C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23C5"/>
    <w:rPr>
      <w:rFonts w:ascii="Cambria" w:eastAsia="Times New Roman" w:hAnsi="Cambria" w:cs="Times New Roman"/>
      <w:b/>
      <w:bCs/>
      <w:color w:val="4F81BD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F123C5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B3025"/>
  </w:style>
  <w:style w:type="paragraph" w:customStyle="1" w:styleId="msonormal0">
    <w:name w:val="msonormal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B3025"/>
  </w:style>
  <w:style w:type="character" w:customStyle="1" w:styleId="c29">
    <w:name w:val="c29"/>
    <w:basedOn w:val="a0"/>
    <w:rsid w:val="009B3025"/>
  </w:style>
  <w:style w:type="character" w:customStyle="1" w:styleId="c11">
    <w:name w:val="c11"/>
    <w:basedOn w:val="a0"/>
    <w:rsid w:val="009B3025"/>
  </w:style>
  <w:style w:type="paragraph" w:customStyle="1" w:styleId="c10">
    <w:name w:val="c10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9B3025"/>
  </w:style>
  <w:style w:type="paragraph" w:customStyle="1" w:styleId="c41">
    <w:name w:val="c41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9B3025"/>
  </w:style>
  <w:style w:type="paragraph" w:customStyle="1" w:styleId="c19">
    <w:name w:val="c19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3025"/>
  </w:style>
  <w:style w:type="paragraph" w:customStyle="1" w:styleId="c7">
    <w:name w:val="c7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9B3025"/>
  </w:style>
  <w:style w:type="character" w:customStyle="1" w:styleId="c12">
    <w:name w:val="c12"/>
    <w:basedOn w:val="a0"/>
    <w:rsid w:val="009B3025"/>
  </w:style>
  <w:style w:type="paragraph" w:customStyle="1" w:styleId="c6">
    <w:name w:val="c6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B3025"/>
  </w:style>
  <w:style w:type="character" w:customStyle="1" w:styleId="c70">
    <w:name w:val="c70"/>
    <w:basedOn w:val="a0"/>
    <w:rsid w:val="009B3025"/>
  </w:style>
  <w:style w:type="paragraph" w:customStyle="1" w:styleId="c23">
    <w:name w:val="c23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B3025"/>
  </w:style>
  <w:style w:type="character" w:customStyle="1" w:styleId="c92">
    <w:name w:val="c92"/>
    <w:basedOn w:val="a0"/>
    <w:rsid w:val="009B3025"/>
  </w:style>
  <w:style w:type="paragraph" w:customStyle="1" w:styleId="c0">
    <w:name w:val="c0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9B3025"/>
  </w:style>
  <w:style w:type="character" w:customStyle="1" w:styleId="c69">
    <w:name w:val="c69"/>
    <w:basedOn w:val="a0"/>
    <w:rsid w:val="009B3025"/>
  </w:style>
  <w:style w:type="character" w:customStyle="1" w:styleId="c91">
    <w:name w:val="c91"/>
    <w:basedOn w:val="a0"/>
    <w:rsid w:val="009B3025"/>
  </w:style>
  <w:style w:type="paragraph" w:customStyle="1" w:styleId="c84">
    <w:name w:val="c84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9B3025"/>
  </w:style>
  <w:style w:type="character" w:customStyle="1" w:styleId="c87">
    <w:name w:val="c87"/>
    <w:basedOn w:val="a0"/>
    <w:rsid w:val="009B3025"/>
  </w:style>
  <w:style w:type="character" w:customStyle="1" w:styleId="c79">
    <w:name w:val="c79"/>
    <w:basedOn w:val="a0"/>
    <w:rsid w:val="009B3025"/>
  </w:style>
  <w:style w:type="character" w:customStyle="1" w:styleId="c89">
    <w:name w:val="c89"/>
    <w:basedOn w:val="a0"/>
    <w:rsid w:val="009B3025"/>
  </w:style>
  <w:style w:type="paragraph" w:customStyle="1" w:styleId="c54">
    <w:name w:val="c54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9B3025"/>
  </w:style>
  <w:style w:type="paragraph" w:styleId="a3">
    <w:name w:val="Intense Quote"/>
    <w:basedOn w:val="a"/>
    <w:next w:val="a"/>
    <w:link w:val="a4"/>
    <w:uiPriority w:val="30"/>
    <w:qFormat/>
    <w:rsid w:val="00D33DEB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5B9BD5" w:themeColor="accent1"/>
      <w:lang w:eastAsia="ru-RU"/>
    </w:rPr>
  </w:style>
  <w:style w:type="character" w:customStyle="1" w:styleId="a4">
    <w:name w:val="Выделенная цитата Знак"/>
    <w:basedOn w:val="a0"/>
    <w:link w:val="a3"/>
    <w:uiPriority w:val="30"/>
    <w:rsid w:val="00D33DEB"/>
    <w:rPr>
      <w:rFonts w:eastAsiaTheme="minorEastAsia"/>
      <w:b/>
      <w:bCs/>
      <w:i/>
      <w:iCs/>
      <w:color w:val="5B9BD5" w:themeColor="accent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DE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31C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31CD2"/>
    <w:pPr>
      <w:widowControl w:val="0"/>
      <w:autoSpaceDE w:val="0"/>
      <w:autoSpaceDN w:val="0"/>
      <w:spacing w:after="0" w:line="240" w:lineRule="auto"/>
      <w:ind w:left="7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A31CD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1CD2"/>
    <w:pPr>
      <w:widowControl w:val="0"/>
      <w:autoSpaceDE w:val="0"/>
      <w:autoSpaceDN w:val="0"/>
      <w:spacing w:after="0" w:line="240" w:lineRule="auto"/>
      <w:ind w:left="74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31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-1">
    <w:name w:val="Light Grid Accent 1"/>
    <w:basedOn w:val="a1"/>
    <w:uiPriority w:val="62"/>
    <w:rsid w:val="00A453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A3666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3666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3666E"/>
    <w:rPr>
      <w:vertAlign w:val="superscript"/>
    </w:rPr>
  </w:style>
  <w:style w:type="character" w:styleId="ac">
    <w:name w:val="Hyperlink"/>
    <w:basedOn w:val="a0"/>
    <w:uiPriority w:val="99"/>
    <w:unhideWhenUsed/>
    <w:rsid w:val="00A3666E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36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3666E"/>
  </w:style>
  <w:style w:type="paragraph" w:styleId="af">
    <w:name w:val="footer"/>
    <w:basedOn w:val="a"/>
    <w:link w:val="af0"/>
    <w:uiPriority w:val="99"/>
    <w:unhideWhenUsed/>
    <w:rsid w:val="00A36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3666E"/>
  </w:style>
  <w:style w:type="paragraph" w:styleId="af1">
    <w:name w:val="List Paragraph"/>
    <w:basedOn w:val="a"/>
    <w:uiPriority w:val="34"/>
    <w:qFormat/>
    <w:rsid w:val="003C3962"/>
    <w:pPr>
      <w:ind w:left="720"/>
      <w:contextualSpacing/>
    </w:pPr>
  </w:style>
  <w:style w:type="character" w:styleId="af2">
    <w:name w:val="Strong"/>
    <w:basedOn w:val="a0"/>
    <w:qFormat/>
    <w:rsid w:val="00E361F0"/>
    <w:rPr>
      <w:b/>
      <w:bCs/>
    </w:rPr>
  </w:style>
  <w:style w:type="character" w:styleId="af3">
    <w:name w:val="Emphasis"/>
    <w:basedOn w:val="a0"/>
    <w:qFormat/>
    <w:rsid w:val="00E361F0"/>
    <w:rPr>
      <w:i/>
      <w:iCs/>
    </w:rPr>
  </w:style>
  <w:style w:type="table" w:styleId="1-5">
    <w:name w:val="Medium Shading 1 Accent 5"/>
    <w:basedOn w:val="a1"/>
    <w:uiPriority w:val="63"/>
    <w:rsid w:val="002968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2968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character" w:styleId="af4">
    <w:name w:val="Intense Reference"/>
    <w:uiPriority w:val="32"/>
    <w:qFormat/>
    <w:rsid w:val="00D4166C"/>
    <w:rPr>
      <w:b/>
      <w:bCs/>
      <w:smallCaps/>
      <w:color w:val="C0504D"/>
      <w:spacing w:val="5"/>
      <w:u w:val="single"/>
    </w:rPr>
  </w:style>
  <w:style w:type="paragraph" w:styleId="af5">
    <w:name w:val="Body Text Indent"/>
    <w:basedOn w:val="a"/>
    <w:link w:val="af6"/>
    <w:uiPriority w:val="99"/>
    <w:unhideWhenUsed/>
    <w:rsid w:val="00D4166C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D4166C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23C5"/>
    <w:rPr>
      <w:rFonts w:ascii="Cambria" w:eastAsia="Times New Roman" w:hAnsi="Cambria" w:cs="Times New Roman"/>
      <w:b/>
      <w:bCs/>
      <w:color w:val="4F81BD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diagramLayout" Target="diagrams/layout6.xml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40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&#1084;&#1080;&#1085;&#1086;&#1073;&#1088;&#1085;&#1072;&#1091;&#1082;&#1080;.&#1088;&#1092;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9FC17D7-59B3-4AF4-98B4-EC1DB54C0A46}" type="doc">
      <dgm:prSet loTypeId="urn:microsoft.com/office/officeart/2005/8/layout/chart3" loCatId="cycle" qsTypeId="urn:microsoft.com/office/officeart/2005/8/quickstyle/3d2" qsCatId="3D" csTypeId="urn:microsoft.com/office/officeart/2005/8/colors/colorful5" csCatId="colorful" phldr="1"/>
      <dgm:spPr/>
    </dgm:pt>
    <dgm:pt modelId="{73B07D13-3763-439E-89E6-E56FEAB67672}">
      <dgm:prSet phldrT="[Текст]" custT="1"/>
      <dgm:spPr>
        <a:xfrm>
          <a:off x="465786" y="122755"/>
          <a:ext cx="2309614" cy="2145886"/>
        </a:xfrm>
        <a:prstGeom prst="pie">
          <a:avLst>
            <a:gd name="adj1" fmla="val 16200000"/>
            <a:gd name="adj2" fmla="val 19800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BACC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 sz="900" b="1">
              <a:solidFill>
                <a:srgbClr val="1F497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Внеурочная деятельность</a:t>
          </a:r>
        </a:p>
      </dgm:t>
    </dgm:pt>
    <dgm:pt modelId="{40711035-414F-4C94-A3D9-AB232B620231}" type="parTrans" cxnId="{FCD19AEF-D2B8-44C5-ACBE-E41B696A8ABF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BF1F8C74-B3E6-4B97-B145-1D5EF033F47F}" type="sibTrans" cxnId="{FCD19AEF-D2B8-44C5-ACBE-E41B696A8ABF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C5AE34F3-F62D-4ED7-94B0-051855874A51}">
      <dgm:prSet phldrT="[Текст]" custT="1"/>
      <dgm:spPr>
        <a:xfrm>
          <a:off x="470118" y="129205"/>
          <a:ext cx="2291008" cy="2164354"/>
        </a:xfrm>
        <a:prstGeom prst="pie">
          <a:avLst>
            <a:gd name="adj1" fmla="val 9000000"/>
            <a:gd name="adj2" fmla="val 12600000"/>
          </a:avLst>
        </a:prstGeom>
        <a:gradFill rotWithShape="0">
          <a:gsLst>
            <a:gs pos="0">
              <a:srgbClr val="4BACC6">
                <a:hueOff val="-7947101"/>
                <a:satOff val="31849"/>
                <a:lumOff val="6902"/>
                <a:alphaOff val="0"/>
                <a:shade val="51000"/>
                <a:satMod val="130000"/>
              </a:srgbClr>
            </a:gs>
            <a:gs pos="80000">
              <a:srgbClr val="4BACC6">
                <a:hueOff val="-7947101"/>
                <a:satOff val="31849"/>
                <a:lumOff val="6902"/>
                <a:alphaOff val="0"/>
                <a:shade val="93000"/>
                <a:satMod val="130000"/>
              </a:srgbClr>
            </a:gs>
            <a:gs pos="100000">
              <a:srgbClr val="4BACC6">
                <a:hueOff val="-7947101"/>
                <a:satOff val="31849"/>
                <a:lumOff val="6902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 sz="900" b="1">
              <a:solidFill>
                <a:srgbClr val="C0504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Дошкольная подготовка (Школа раннего развития)</a:t>
          </a:r>
        </a:p>
      </dgm:t>
    </dgm:pt>
    <dgm:pt modelId="{1789CF90-AD09-45C8-8BAC-C43527E0D8D9}" type="parTrans" cxnId="{764220F1-3DD7-4037-950D-93B292AB62AC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4D8338AC-4BFE-4243-A001-40A29B8983E3}" type="sibTrans" cxnId="{764220F1-3DD7-4037-950D-93B292AB62AC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649534F4-39B6-4D00-AC26-5AE33E0CBFB8}">
      <dgm:prSet phldrT="[Текст]" custT="1"/>
      <dgm:spPr>
        <a:xfrm>
          <a:off x="474445" y="126997"/>
          <a:ext cx="2282355" cy="2168769"/>
        </a:xfrm>
        <a:prstGeom prst="pie">
          <a:avLst>
            <a:gd name="adj1" fmla="val 12600000"/>
            <a:gd name="adj2" fmla="val 16200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shade val="51000"/>
                <a:satMod val="130000"/>
              </a:srgbClr>
            </a:gs>
            <a:gs pos="80000">
              <a:srgbClr val="4BACC6">
                <a:hueOff val="-9933876"/>
                <a:satOff val="39811"/>
                <a:lumOff val="8628"/>
                <a:alphaOff val="0"/>
                <a:shade val="93000"/>
                <a:satMod val="13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 sz="900" b="1">
              <a:solidFill>
                <a:srgbClr val="C0504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Урочная система</a:t>
          </a:r>
        </a:p>
      </dgm:t>
    </dgm:pt>
    <dgm:pt modelId="{0C0B45EA-011A-4C7D-AE4E-4498842EF637}" type="parTrans" cxnId="{F40B7AD6-56FC-420C-A4CE-350AE35A4853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9A5372FA-159E-4B1A-A95F-38B098908933}" type="sibTrans" cxnId="{F40B7AD6-56FC-420C-A4CE-350AE35A4853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0D5366E4-8621-4D76-A19F-DB399B5A8A00}">
      <dgm:prSet custT="1"/>
      <dgm:spPr>
        <a:xfrm>
          <a:off x="431695" y="225900"/>
          <a:ext cx="2367856" cy="1970963"/>
        </a:xfrm>
        <a:prstGeom prst="pie">
          <a:avLst>
            <a:gd name="adj1" fmla="val 19800000"/>
            <a:gd name="adj2" fmla="val 1800000"/>
          </a:avLst>
        </a:prstGeom>
        <a:gradFill rotWithShape="0">
          <a:gsLst>
            <a:gs pos="0">
              <a:srgbClr val="4BACC6">
                <a:hueOff val="-1986775"/>
                <a:satOff val="7962"/>
                <a:lumOff val="1726"/>
                <a:alphaOff val="0"/>
                <a:shade val="51000"/>
                <a:satMod val="130000"/>
              </a:srgbClr>
            </a:gs>
            <a:gs pos="80000">
              <a:srgbClr val="4BACC6">
                <a:hueOff val="-1986775"/>
                <a:satOff val="7962"/>
                <a:lumOff val="1726"/>
                <a:alphaOff val="0"/>
                <a:shade val="93000"/>
                <a:satMod val="130000"/>
              </a:srgbClr>
            </a:gs>
            <a:gs pos="100000">
              <a:srgbClr val="4BACC6">
                <a:hueOff val="-1986775"/>
                <a:satOff val="7962"/>
                <a:lumOff val="1726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 sz="900" b="1">
              <a:solidFill>
                <a:srgbClr val="8064A2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Взаимодействие с родителями</a:t>
          </a:r>
        </a:p>
      </dgm:t>
    </dgm:pt>
    <dgm:pt modelId="{F0CFC7FF-5B1E-4131-9B23-A594EB34F946}" type="parTrans" cxnId="{8F1CEEFF-B813-4FD4-8DE8-4665FD22BC53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AFAED0E8-860E-45AB-9470-431CCE2F0ED9}" type="sibTrans" cxnId="{8F1CEEFF-B813-4FD4-8DE8-4665FD22BC53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8DC0DCA9-BC0D-4069-A6EB-EC28BD375CA7}">
      <dgm:prSet custT="1"/>
      <dgm:spPr>
        <a:xfrm>
          <a:off x="475085" y="113220"/>
          <a:ext cx="2281074" cy="2196323"/>
        </a:xfrm>
        <a:prstGeom prst="pie">
          <a:avLst>
            <a:gd name="adj1" fmla="val 1800000"/>
            <a:gd name="adj2" fmla="val 5400000"/>
          </a:avLst>
        </a:prstGeom>
        <a:gradFill rotWithShape="0">
          <a:gsLst>
            <a:gs pos="0">
              <a:srgbClr val="4BACC6">
                <a:hueOff val="-3973551"/>
                <a:satOff val="15924"/>
                <a:lumOff val="3451"/>
                <a:alphaOff val="0"/>
                <a:shade val="51000"/>
                <a:satMod val="130000"/>
              </a:srgbClr>
            </a:gs>
            <a:gs pos="80000">
              <a:srgbClr val="4BACC6">
                <a:hueOff val="-3973551"/>
                <a:satOff val="15924"/>
                <a:lumOff val="3451"/>
                <a:alphaOff val="0"/>
                <a:shade val="93000"/>
                <a:satMod val="130000"/>
              </a:srgbClr>
            </a:gs>
            <a:gs pos="100000">
              <a:srgbClr val="4BACC6">
                <a:hueOff val="-3973551"/>
                <a:satOff val="15924"/>
                <a:lumOff val="3451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 sz="900" b="1">
              <a:solidFill>
                <a:srgbClr val="008000"/>
              </a:solidFill>
              <a:latin typeface="Times New Roman" pitchFamily="18" charset="0"/>
              <a:ea typeface="+mn-ea"/>
              <a:cs typeface="Times New Roman" pitchFamily="18" charset="0"/>
            </a:rPr>
            <a:t>Психолого- педагогическое сопровождение</a:t>
          </a:r>
        </a:p>
      </dgm:t>
    </dgm:pt>
    <dgm:pt modelId="{1FF21DAC-361C-415B-9E04-9325BC8F0420}" type="parTrans" cxnId="{9E95F78D-FC13-4829-AA18-E4F4033101A8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BF21AECA-A9DD-478F-AF81-09E8EE913952}" type="sibTrans" cxnId="{9E95F78D-FC13-4829-AA18-E4F4033101A8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15156BC1-0AF0-4786-8AFA-1089905F6818}">
      <dgm:prSet custT="1"/>
      <dgm:spPr>
        <a:xfrm>
          <a:off x="479668" y="121311"/>
          <a:ext cx="2271909" cy="2180141"/>
        </a:xfrm>
        <a:prstGeom prst="pie">
          <a:avLst>
            <a:gd name="adj1" fmla="val 5400000"/>
            <a:gd name="adj2" fmla="val 9000000"/>
          </a:avLst>
        </a:prstGeom>
        <a:gradFill rotWithShape="0">
          <a:gsLst>
            <a:gs pos="0">
              <a:srgbClr val="4BACC6">
                <a:hueOff val="-5960326"/>
                <a:satOff val="23887"/>
                <a:lumOff val="5177"/>
                <a:alphaOff val="0"/>
                <a:shade val="51000"/>
                <a:satMod val="130000"/>
              </a:srgbClr>
            </a:gs>
            <a:gs pos="80000">
              <a:srgbClr val="4BACC6">
                <a:hueOff val="-5960326"/>
                <a:satOff val="23887"/>
                <a:lumOff val="5177"/>
                <a:alphaOff val="0"/>
                <a:shade val="93000"/>
                <a:satMod val="130000"/>
              </a:srgbClr>
            </a:gs>
            <a:gs pos="100000">
              <a:srgbClr val="4BACC6">
                <a:hueOff val="-5960326"/>
                <a:satOff val="23887"/>
                <a:lumOff val="5177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 sz="900" b="1">
              <a:solidFill>
                <a:srgbClr val="9BBB59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Социальное партнерство</a:t>
          </a:r>
        </a:p>
      </dgm:t>
    </dgm:pt>
    <dgm:pt modelId="{E10C235F-E805-450F-BB42-E2A9C55E1DDF}" type="parTrans" cxnId="{3CC152D9-47A9-4FDE-9943-60BF29DBA388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561F76A9-5DD3-42AB-8410-9461F6CF2FC6}" type="sibTrans" cxnId="{3CC152D9-47A9-4FDE-9943-60BF29DBA388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17445395-89B2-40E5-88E1-01D0AB5FB303}" type="pres">
      <dgm:prSet presAssocID="{89FC17D7-59B3-4AF4-98B4-EC1DB54C0A46}" presName="compositeShape" presStyleCnt="0">
        <dgm:presLayoutVars>
          <dgm:chMax val="7"/>
          <dgm:dir/>
          <dgm:resizeHandles val="exact"/>
        </dgm:presLayoutVars>
      </dgm:prSet>
      <dgm:spPr/>
    </dgm:pt>
    <dgm:pt modelId="{C4F37CE5-11DB-49FF-B821-B3A056C69786}" type="pres">
      <dgm:prSet presAssocID="{89FC17D7-59B3-4AF4-98B4-EC1DB54C0A46}" presName="wedge1" presStyleLbl="node1" presStyleIdx="0" presStyleCnt="6" custScaleX="117182" custScaleY="108875" custLinFactNeighborX="-2724" custLinFactNeighborY="4359"/>
      <dgm:spPr/>
      <dgm:t>
        <a:bodyPr/>
        <a:lstStyle/>
        <a:p>
          <a:endParaRPr lang="ru-RU"/>
        </a:p>
      </dgm:t>
    </dgm:pt>
    <dgm:pt modelId="{D48E5507-4397-406F-95C2-2030E5798316}" type="pres">
      <dgm:prSet presAssocID="{89FC17D7-59B3-4AF4-98B4-EC1DB54C0A46}" presName="wedge1Tx" presStyleLbl="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16570D-3AB1-4631-A5CC-112FEB335E38}" type="pres">
      <dgm:prSet presAssocID="{89FC17D7-59B3-4AF4-98B4-EC1DB54C0A46}" presName="wedge2" presStyleLbl="node1" presStyleIdx="1" presStyleCnt="6" custScaleX="120137"/>
      <dgm:spPr/>
      <dgm:t>
        <a:bodyPr/>
        <a:lstStyle/>
        <a:p>
          <a:endParaRPr lang="ru-RU"/>
        </a:p>
      </dgm:t>
    </dgm:pt>
    <dgm:pt modelId="{E0032CF0-9539-4623-91EC-6F393B6535F9}" type="pres">
      <dgm:prSet presAssocID="{89FC17D7-59B3-4AF4-98B4-EC1DB54C0A46}" presName="wedge2Tx" presStyleLbl="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875B815-AF93-482A-BF89-E31A66D3A8BE}" type="pres">
      <dgm:prSet presAssocID="{89FC17D7-59B3-4AF4-98B4-EC1DB54C0A46}" presName="wedge3" presStyleLbl="node1" presStyleIdx="2" presStyleCnt="6" custScaleX="115734" custScaleY="111434"/>
      <dgm:spPr/>
      <dgm:t>
        <a:bodyPr/>
        <a:lstStyle/>
        <a:p>
          <a:endParaRPr lang="ru-RU"/>
        </a:p>
      </dgm:t>
    </dgm:pt>
    <dgm:pt modelId="{9D95F731-CE9A-4F0E-BC81-76DEB9562537}" type="pres">
      <dgm:prSet presAssocID="{89FC17D7-59B3-4AF4-98B4-EC1DB54C0A46}" presName="wedge3Tx" presStyleLbl="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5C5C69-1803-4222-BC2A-78B277D8E50D}" type="pres">
      <dgm:prSet presAssocID="{89FC17D7-59B3-4AF4-98B4-EC1DB54C0A46}" presName="wedge4" presStyleLbl="node1" presStyleIdx="3" presStyleCnt="6" custScaleX="115269" custScaleY="110613"/>
      <dgm:spPr/>
      <dgm:t>
        <a:bodyPr/>
        <a:lstStyle/>
        <a:p>
          <a:endParaRPr lang="ru-RU"/>
        </a:p>
      </dgm:t>
    </dgm:pt>
    <dgm:pt modelId="{DD89EE4A-AA90-4D49-BFE3-942706CED21C}" type="pres">
      <dgm:prSet presAssocID="{89FC17D7-59B3-4AF4-98B4-EC1DB54C0A46}" presName="wedge4Tx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F5143CC-283A-4997-8C51-3EAD50C83593}" type="pres">
      <dgm:prSet presAssocID="{89FC17D7-59B3-4AF4-98B4-EC1DB54C0A46}" presName="wedge5" presStyleLbl="node1" presStyleIdx="4" presStyleCnt="6" custScaleX="116238" custScaleY="109812"/>
      <dgm:spPr/>
      <dgm:t>
        <a:bodyPr/>
        <a:lstStyle/>
        <a:p>
          <a:endParaRPr lang="ru-RU"/>
        </a:p>
      </dgm:t>
    </dgm:pt>
    <dgm:pt modelId="{DEDFD9CC-94C2-44D2-9ACB-39AA1AA5F13B}" type="pres">
      <dgm:prSet presAssocID="{89FC17D7-59B3-4AF4-98B4-EC1DB54C0A46}" presName="wedge5Tx" presStyleLbl="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B21C94-BE9A-4C79-A9C7-1B30A9C18BEA}" type="pres">
      <dgm:prSet presAssocID="{89FC17D7-59B3-4AF4-98B4-EC1DB54C0A46}" presName="wedge6" presStyleLbl="node1" presStyleIdx="5" presStyleCnt="6" custScaleX="115799" custScaleY="110036"/>
      <dgm:spPr/>
      <dgm:t>
        <a:bodyPr/>
        <a:lstStyle/>
        <a:p>
          <a:endParaRPr lang="ru-RU"/>
        </a:p>
      </dgm:t>
    </dgm:pt>
    <dgm:pt modelId="{CF08B1C3-3187-4FD3-AEE5-2A8D478FAD1E}" type="pres">
      <dgm:prSet presAssocID="{89FC17D7-59B3-4AF4-98B4-EC1DB54C0A46}" presName="wedge6Tx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40B7AD6-56FC-420C-A4CE-350AE35A4853}" srcId="{89FC17D7-59B3-4AF4-98B4-EC1DB54C0A46}" destId="{649534F4-39B6-4D00-AC26-5AE33E0CBFB8}" srcOrd="5" destOrd="0" parTransId="{0C0B45EA-011A-4C7D-AE4E-4498842EF637}" sibTransId="{9A5372FA-159E-4B1A-A95F-38B098908933}"/>
    <dgm:cxn modelId="{DEF91249-A9C6-45B4-B8BC-488C5AAA50A5}" type="presOf" srcId="{C5AE34F3-F62D-4ED7-94B0-051855874A51}" destId="{9F5143CC-283A-4997-8C51-3EAD50C83593}" srcOrd="0" destOrd="0" presId="urn:microsoft.com/office/officeart/2005/8/layout/chart3"/>
    <dgm:cxn modelId="{E1180DEB-DFC6-40FB-9E5D-9B9EDED76198}" type="presOf" srcId="{15156BC1-0AF0-4786-8AFA-1089905F6818}" destId="{9E5C5C69-1803-4222-BC2A-78B277D8E50D}" srcOrd="0" destOrd="0" presId="urn:microsoft.com/office/officeart/2005/8/layout/chart3"/>
    <dgm:cxn modelId="{8F1CEEFF-B813-4FD4-8DE8-4665FD22BC53}" srcId="{89FC17D7-59B3-4AF4-98B4-EC1DB54C0A46}" destId="{0D5366E4-8621-4D76-A19F-DB399B5A8A00}" srcOrd="1" destOrd="0" parTransId="{F0CFC7FF-5B1E-4131-9B23-A594EB34F946}" sibTransId="{AFAED0E8-860E-45AB-9470-431CCE2F0ED9}"/>
    <dgm:cxn modelId="{3CC152D9-47A9-4FDE-9943-60BF29DBA388}" srcId="{89FC17D7-59B3-4AF4-98B4-EC1DB54C0A46}" destId="{15156BC1-0AF0-4786-8AFA-1089905F6818}" srcOrd="3" destOrd="0" parTransId="{E10C235F-E805-450F-BB42-E2A9C55E1DDF}" sibTransId="{561F76A9-5DD3-42AB-8410-9461F6CF2FC6}"/>
    <dgm:cxn modelId="{38D91651-19B6-4F94-A894-EC6525558858}" type="presOf" srcId="{73B07D13-3763-439E-89E6-E56FEAB67672}" destId="{D48E5507-4397-406F-95C2-2030E5798316}" srcOrd="1" destOrd="0" presId="urn:microsoft.com/office/officeart/2005/8/layout/chart3"/>
    <dgm:cxn modelId="{FCD19AEF-D2B8-44C5-ACBE-E41B696A8ABF}" srcId="{89FC17D7-59B3-4AF4-98B4-EC1DB54C0A46}" destId="{73B07D13-3763-439E-89E6-E56FEAB67672}" srcOrd="0" destOrd="0" parTransId="{40711035-414F-4C94-A3D9-AB232B620231}" sibTransId="{BF1F8C74-B3E6-4B97-B145-1D5EF033F47F}"/>
    <dgm:cxn modelId="{AB2BA6DE-2C42-4DD4-9B82-F403340672D9}" type="presOf" srcId="{15156BC1-0AF0-4786-8AFA-1089905F6818}" destId="{DD89EE4A-AA90-4D49-BFE3-942706CED21C}" srcOrd="1" destOrd="0" presId="urn:microsoft.com/office/officeart/2005/8/layout/chart3"/>
    <dgm:cxn modelId="{874F5845-3644-4A98-AA5D-6D019764F816}" type="presOf" srcId="{8DC0DCA9-BC0D-4069-A6EB-EC28BD375CA7}" destId="{9D95F731-CE9A-4F0E-BC81-76DEB9562537}" srcOrd="1" destOrd="0" presId="urn:microsoft.com/office/officeart/2005/8/layout/chart3"/>
    <dgm:cxn modelId="{8611F556-C032-4145-99DE-44211476B2ED}" type="presOf" srcId="{0D5366E4-8621-4D76-A19F-DB399B5A8A00}" destId="{0D16570D-3AB1-4631-A5CC-112FEB335E38}" srcOrd="0" destOrd="0" presId="urn:microsoft.com/office/officeart/2005/8/layout/chart3"/>
    <dgm:cxn modelId="{764220F1-3DD7-4037-950D-93B292AB62AC}" srcId="{89FC17D7-59B3-4AF4-98B4-EC1DB54C0A46}" destId="{C5AE34F3-F62D-4ED7-94B0-051855874A51}" srcOrd="4" destOrd="0" parTransId="{1789CF90-AD09-45C8-8BAC-C43527E0D8D9}" sibTransId="{4D8338AC-4BFE-4243-A001-40A29B8983E3}"/>
    <dgm:cxn modelId="{F9A7CB1D-B963-447B-B8FE-16233D3EEB25}" type="presOf" srcId="{C5AE34F3-F62D-4ED7-94B0-051855874A51}" destId="{DEDFD9CC-94C2-44D2-9ACB-39AA1AA5F13B}" srcOrd="1" destOrd="0" presId="urn:microsoft.com/office/officeart/2005/8/layout/chart3"/>
    <dgm:cxn modelId="{9AAE30E3-CFC4-4339-B959-6D4492D9E7B0}" type="presOf" srcId="{73B07D13-3763-439E-89E6-E56FEAB67672}" destId="{C4F37CE5-11DB-49FF-B821-B3A056C69786}" srcOrd="0" destOrd="0" presId="urn:microsoft.com/office/officeart/2005/8/layout/chart3"/>
    <dgm:cxn modelId="{64821FD0-9551-455F-8386-51853DC83161}" type="presOf" srcId="{89FC17D7-59B3-4AF4-98B4-EC1DB54C0A46}" destId="{17445395-89B2-40E5-88E1-01D0AB5FB303}" srcOrd="0" destOrd="0" presId="urn:microsoft.com/office/officeart/2005/8/layout/chart3"/>
    <dgm:cxn modelId="{9E95F78D-FC13-4829-AA18-E4F4033101A8}" srcId="{89FC17D7-59B3-4AF4-98B4-EC1DB54C0A46}" destId="{8DC0DCA9-BC0D-4069-A6EB-EC28BD375CA7}" srcOrd="2" destOrd="0" parTransId="{1FF21DAC-361C-415B-9E04-9325BC8F0420}" sibTransId="{BF21AECA-A9DD-478F-AF81-09E8EE913952}"/>
    <dgm:cxn modelId="{DE1E2296-14B8-48BF-8C04-B9BFC95137C3}" type="presOf" srcId="{0D5366E4-8621-4D76-A19F-DB399B5A8A00}" destId="{E0032CF0-9539-4623-91EC-6F393B6535F9}" srcOrd="1" destOrd="0" presId="urn:microsoft.com/office/officeart/2005/8/layout/chart3"/>
    <dgm:cxn modelId="{C63FFFEB-D8F0-4401-96D3-1664312B0BE0}" type="presOf" srcId="{8DC0DCA9-BC0D-4069-A6EB-EC28BD375CA7}" destId="{0875B815-AF93-482A-BF89-E31A66D3A8BE}" srcOrd="0" destOrd="0" presId="urn:microsoft.com/office/officeart/2005/8/layout/chart3"/>
    <dgm:cxn modelId="{45AA8BB6-5B35-4C11-A74D-79C807902114}" type="presOf" srcId="{649534F4-39B6-4D00-AC26-5AE33E0CBFB8}" destId="{CF08B1C3-3187-4FD3-AEE5-2A8D478FAD1E}" srcOrd="1" destOrd="0" presId="urn:microsoft.com/office/officeart/2005/8/layout/chart3"/>
    <dgm:cxn modelId="{9DA0BF76-9077-4951-B709-E56F502F7A34}" type="presOf" srcId="{649534F4-39B6-4D00-AC26-5AE33E0CBFB8}" destId="{13B21C94-BE9A-4C79-A9C7-1B30A9C18BEA}" srcOrd="0" destOrd="0" presId="urn:microsoft.com/office/officeart/2005/8/layout/chart3"/>
    <dgm:cxn modelId="{D229807F-ED48-4AF9-B5ED-9D20C5300333}" type="presParOf" srcId="{17445395-89B2-40E5-88E1-01D0AB5FB303}" destId="{C4F37CE5-11DB-49FF-B821-B3A056C69786}" srcOrd="0" destOrd="0" presId="urn:microsoft.com/office/officeart/2005/8/layout/chart3"/>
    <dgm:cxn modelId="{23AF8375-01F9-4D05-819D-9112E8E75291}" type="presParOf" srcId="{17445395-89B2-40E5-88E1-01D0AB5FB303}" destId="{D48E5507-4397-406F-95C2-2030E5798316}" srcOrd="1" destOrd="0" presId="urn:microsoft.com/office/officeart/2005/8/layout/chart3"/>
    <dgm:cxn modelId="{E8D66447-E79F-4876-B3C3-B6722CFC5720}" type="presParOf" srcId="{17445395-89B2-40E5-88E1-01D0AB5FB303}" destId="{0D16570D-3AB1-4631-A5CC-112FEB335E38}" srcOrd="2" destOrd="0" presId="urn:microsoft.com/office/officeart/2005/8/layout/chart3"/>
    <dgm:cxn modelId="{0564C2DA-3251-4FF5-8198-1B460F4F1A51}" type="presParOf" srcId="{17445395-89B2-40E5-88E1-01D0AB5FB303}" destId="{E0032CF0-9539-4623-91EC-6F393B6535F9}" srcOrd="3" destOrd="0" presId="urn:microsoft.com/office/officeart/2005/8/layout/chart3"/>
    <dgm:cxn modelId="{6EA746EB-A830-4A81-B92D-0B8447405467}" type="presParOf" srcId="{17445395-89B2-40E5-88E1-01D0AB5FB303}" destId="{0875B815-AF93-482A-BF89-E31A66D3A8BE}" srcOrd="4" destOrd="0" presId="urn:microsoft.com/office/officeart/2005/8/layout/chart3"/>
    <dgm:cxn modelId="{83119D4E-FB01-4C2F-9518-0AC64E357C97}" type="presParOf" srcId="{17445395-89B2-40E5-88E1-01D0AB5FB303}" destId="{9D95F731-CE9A-4F0E-BC81-76DEB9562537}" srcOrd="5" destOrd="0" presId="urn:microsoft.com/office/officeart/2005/8/layout/chart3"/>
    <dgm:cxn modelId="{40BFF2D5-9A72-4354-B432-BC6ACD06E41D}" type="presParOf" srcId="{17445395-89B2-40E5-88E1-01D0AB5FB303}" destId="{9E5C5C69-1803-4222-BC2A-78B277D8E50D}" srcOrd="6" destOrd="0" presId="urn:microsoft.com/office/officeart/2005/8/layout/chart3"/>
    <dgm:cxn modelId="{B72A05FF-C893-4DB2-B057-7788B8A2C555}" type="presParOf" srcId="{17445395-89B2-40E5-88E1-01D0AB5FB303}" destId="{DD89EE4A-AA90-4D49-BFE3-942706CED21C}" srcOrd="7" destOrd="0" presId="urn:microsoft.com/office/officeart/2005/8/layout/chart3"/>
    <dgm:cxn modelId="{00E5F5F3-2F0C-4FC7-876F-F14484107399}" type="presParOf" srcId="{17445395-89B2-40E5-88E1-01D0AB5FB303}" destId="{9F5143CC-283A-4997-8C51-3EAD50C83593}" srcOrd="8" destOrd="0" presId="urn:microsoft.com/office/officeart/2005/8/layout/chart3"/>
    <dgm:cxn modelId="{3F9D3AC3-5ABE-4E48-AEFB-24AEB6E19CFB}" type="presParOf" srcId="{17445395-89B2-40E5-88E1-01D0AB5FB303}" destId="{DEDFD9CC-94C2-44D2-9ACB-39AA1AA5F13B}" srcOrd="9" destOrd="0" presId="urn:microsoft.com/office/officeart/2005/8/layout/chart3"/>
    <dgm:cxn modelId="{13083A0D-FD78-4F78-91E8-D50646FC07EB}" type="presParOf" srcId="{17445395-89B2-40E5-88E1-01D0AB5FB303}" destId="{13B21C94-BE9A-4C79-A9C7-1B30A9C18BEA}" srcOrd="10" destOrd="0" presId="urn:microsoft.com/office/officeart/2005/8/layout/chart3"/>
    <dgm:cxn modelId="{7D2BEAD3-BB5F-4DA7-ABB2-CF8F8ADDD04F}" type="presParOf" srcId="{17445395-89B2-40E5-88E1-01D0AB5FB303}" destId="{CF08B1C3-3187-4FD3-AEE5-2A8D478FAD1E}" srcOrd="11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96868F5-8C9C-4D4B-937B-D8872132EA08}" type="doc">
      <dgm:prSet loTypeId="urn:microsoft.com/office/officeart/2005/8/layout/vList5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9CABE1D7-7668-42C0-A18F-781714A7BAD7}">
      <dgm:prSet phldrT="[Текст]" custT="1"/>
      <dgm:spPr>
        <a:xfrm>
          <a:off x="0" y="727"/>
          <a:ext cx="2304538" cy="500186"/>
        </a:xfrm>
        <a:prstGeom prst="roundRect">
          <a:avLst/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400" i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Дифференцированность</a:t>
          </a:r>
          <a:r>
            <a:rPr lang="ru-RU" sz="1400" i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обучения</a:t>
          </a:r>
          <a:endParaRPr lang="ru-RU" sz="14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AA3E400F-7BC1-4296-82DC-2DCF84836537}" type="parTrans" cxnId="{6636E948-A487-4268-B38C-76B3124F4F89}">
      <dgm:prSet/>
      <dgm:spPr/>
      <dgm:t>
        <a:bodyPr/>
        <a:lstStyle/>
        <a:p>
          <a:endParaRPr lang="ru-RU" sz="1000"/>
        </a:p>
      </dgm:t>
    </dgm:pt>
    <dgm:pt modelId="{3704B538-3E06-4C21-9B0C-56BDC8118029}" type="sibTrans" cxnId="{6636E948-A487-4268-B38C-76B3124F4F89}">
      <dgm:prSet/>
      <dgm:spPr/>
      <dgm:t>
        <a:bodyPr/>
        <a:lstStyle/>
        <a:p>
          <a:endParaRPr lang="ru-RU" sz="1000"/>
        </a:p>
      </dgm:t>
    </dgm:pt>
    <dgm:pt modelId="{5B00FB6B-1CF7-47C5-A16E-A8BD8B6048AB}">
      <dgm:prSet phldrT="[Текст]" custT="1"/>
      <dgm:spPr>
        <a:xfrm rot="5400000">
          <a:off x="4152941" y="-1797657"/>
          <a:ext cx="400149" cy="4096956"/>
        </a:xfrm>
        <a:prstGeom prst="round2SameRect">
          <a:avLst/>
        </a:prstGeom>
        <a:solidFill>
          <a:srgbClr val="4BACC6">
            <a:tint val="40000"/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учебный стиль,  заинтересованность,  готовность учеников (разноуровневость обучения).</a:t>
          </a: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  </a:t>
          </a:r>
        </a:p>
      </dgm:t>
    </dgm:pt>
    <dgm:pt modelId="{3D8FF478-71AA-4439-9B9C-042841C037F7}" type="parTrans" cxnId="{C2D1F5F1-E4E5-406F-92AA-D60FB6C1EBD1}">
      <dgm:prSet/>
      <dgm:spPr/>
      <dgm:t>
        <a:bodyPr/>
        <a:lstStyle/>
        <a:p>
          <a:endParaRPr lang="ru-RU" sz="1000"/>
        </a:p>
      </dgm:t>
    </dgm:pt>
    <dgm:pt modelId="{DB762ECB-0F37-4D1A-A9E9-C0F1E7C4E6CA}" type="sibTrans" cxnId="{C2D1F5F1-E4E5-406F-92AA-D60FB6C1EBD1}">
      <dgm:prSet/>
      <dgm:spPr/>
      <dgm:t>
        <a:bodyPr/>
        <a:lstStyle/>
        <a:p>
          <a:endParaRPr lang="ru-RU" sz="1000"/>
        </a:p>
      </dgm:t>
    </dgm:pt>
    <dgm:pt modelId="{DF2E2710-F0FC-4A5B-9CF0-1F6DA572A260}">
      <dgm:prSet phldrT="[Текст]" custT="1"/>
      <dgm:spPr>
        <a:xfrm>
          <a:off x="0" y="525923"/>
          <a:ext cx="2304538" cy="500186"/>
        </a:xfrm>
        <a:prstGeom prst="roundRect">
          <a:avLst/>
        </a:prstGeom>
        <a:gradFill rotWithShape="0">
          <a:gsLst>
            <a:gs pos="0">
              <a:srgbClr val="4BACC6">
                <a:hueOff val="-1655646"/>
                <a:satOff val="6635"/>
                <a:lumOff val="1438"/>
                <a:alphaOff val="0"/>
                <a:tint val="50000"/>
                <a:satMod val="300000"/>
              </a:srgbClr>
            </a:gs>
            <a:gs pos="35000">
              <a:srgbClr val="4BACC6">
                <a:hueOff val="-1655646"/>
                <a:satOff val="6635"/>
                <a:lumOff val="1438"/>
                <a:alphaOff val="0"/>
                <a:tint val="37000"/>
                <a:satMod val="300000"/>
              </a:srgbClr>
            </a:gs>
            <a:gs pos="100000">
              <a:srgbClr val="4BACC6">
                <a:hueOff val="-1655646"/>
                <a:satOff val="6635"/>
                <a:lumOff val="143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400" i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Индивидуализация обучения</a:t>
          </a:r>
          <a:endParaRPr lang="ru-RU" sz="14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A52D28ED-4406-44F2-AB50-BAEB7D04BF33}" type="parTrans" cxnId="{90A69744-A25D-4B99-BE50-37CB1D7307FA}">
      <dgm:prSet/>
      <dgm:spPr/>
      <dgm:t>
        <a:bodyPr/>
        <a:lstStyle/>
        <a:p>
          <a:endParaRPr lang="ru-RU" sz="1000"/>
        </a:p>
      </dgm:t>
    </dgm:pt>
    <dgm:pt modelId="{31D1CDD7-20BD-493B-946D-EEFCA270FD0A}" type="sibTrans" cxnId="{90A69744-A25D-4B99-BE50-37CB1D7307FA}">
      <dgm:prSet/>
      <dgm:spPr/>
      <dgm:t>
        <a:bodyPr/>
        <a:lstStyle/>
        <a:p>
          <a:endParaRPr lang="ru-RU" sz="1000"/>
        </a:p>
      </dgm:t>
    </dgm:pt>
    <dgm:pt modelId="{CDE6AF02-5C76-4F3D-8265-4350D1EFF73A}">
      <dgm:prSet phldrT="[Текст]" custT="1"/>
      <dgm:spPr>
        <a:xfrm rot="5400000">
          <a:off x="4105738" y="-1272461"/>
          <a:ext cx="494556" cy="4096956"/>
        </a:xfrm>
        <a:prstGeom prst="round2SameRect">
          <a:avLst/>
        </a:prstGeom>
        <a:solidFill>
          <a:srgbClr val="4BACC6">
            <a:tint val="40000"/>
            <a:alpha val="90000"/>
            <a:hueOff val="-1790080"/>
            <a:satOff val="8042"/>
            <a:lumOff val="553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1790080"/>
              <a:satOff val="8042"/>
              <a:lumOff val="553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повышение учебной мотивации и развитие познавательных интересов.  Обеспечивает гибкое приспособление воспитательно-образовательной системы школы к уровню развития каждого учащегося</a:t>
          </a: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</a:t>
          </a:r>
        </a:p>
      </dgm:t>
    </dgm:pt>
    <dgm:pt modelId="{820EBC3F-BC41-4C78-A371-FDCB55D94F3F}" type="parTrans" cxnId="{970C2611-5F3D-4302-A328-43981B092C5B}">
      <dgm:prSet/>
      <dgm:spPr/>
      <dgm:t>
        <a:bodyPr/>
        <a:lstStyle/>
        <a:p>
          <a:endParaRPr lang="ru-RU" sz="1000"/>
        </a:p>
      </dgm:t>
    </dgm:pt>
    <dgm:pt modelId="{E8A8DB81-8516-426A-85DC-1B9AAFDFCEF8}" type="sibTrans" cxnId="{970C2611-5F3D-4302-A328-43981B092C5B}">
      <dgm:prSet/>
      <dgm:spPr/>
      <dgm:t>
        <a:bodyPr/>
        <a:lstStyle/>
        <a:p>
          <a:endParaRPr lang="ru-RU" sz="1000"/>
        </a:p>
      </dgm:t>
    </dgm:pt>
    <dgm:pt modelId="{4DF80921-66E0-4F50-9A35-E21252E38BA9}">
      <dgm:prSet custT="1"/>
      <dgm:spPr>
        <a:xfrm>
          <a:off x="0" y="1051119"/>
          <a:ext cx="2304538" cy="500186"/>
        </a:xfrm>
        <a:prstGeom prst="roundRect">
          <a:avLst/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400" i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Воспитывающая среда</a:t>
          </a:r>
          <a:endParaRPr lang="ru-RU" sz="14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1FD1AE54-0AFB-45CD-8C80-722E8C304271}" type="parTrans" cxnId="{9DF30498-1744-48FA-8F82-505372533108}">
      <dgm:prSet/>
      <dgm:spPr/>
      <dgm:t>
        <a:bodyPr/>
        <a:lstStyle/>
        <a:p>
          <a:endParaRPr lang="ru-RU" sz="1000"/>
        </a:p>
      </dgm:t>
    </dgm:pt>
    <dgm:pt modelId="{524FB6F9-018B-4BB5-8F32-03C489673210}" type="sibTrans" cxnId="{9DF30498-1744-48FA-8F82-505372533108}">
      <dgm:prSet/>
      <dgm:spPr/>
      <dgm:t>
        <a:bodyPr/>
        <a:lstStyle/>
        <a:p>
          <a:endParaRPr lang="ru-RU" sz="1000"/>
        </a:p>
      </dgm:t>
    </dgm:pt>
    <dgm:pt modelId="{3248B07E-E821-4356-814E-42C93E1AFDFB}">
      <dgm:prSet custT="1"/>
      <dgm:spPr>
        <a:xfrm>
          <a:off x="0" y="1600502"/>
          <a:ext cx="2302287" cy="500186"/>
        </a:xfrm>
        <a:prstGeom prst="roundRect">
          <a:avLst/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400" i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Развивающая среда</a:t>
          </a:r>
          <a:endParaRPr lang="ru-RU" sz="14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01969BA0-1E18-4DDE-8095-6AC80CB4A53C}" type="parTrans" cxnId="{CE24EEDF-C5F0-4B12-B187-5DBB29BDCA29}">
      <dgm:prSet/>
      <dgm:spPr/>
      <dgm:t>
        <a:bodyPr/>
        <a:lstStyle/>
        <a:p>
          <a:endParaRPr lang="ru-RU" sz="1000"/>
        </a:p>
      </dgm:t>
    </dgm:pt>
    <dgm:pt modelId="{105A55EE-5FD5-4FA3-970C-53FA176C5AD3}" type="sibTrans" cxnId="{CE24EEDF-C5F0-4B12-B187-5DBB29BDCA29}">
      <dgm:prSet/>
      <dgm:spPr/>
      <dgm:t>
        <a:bodyPr/>
        <a:lstStyle/>
        <a:p>
          <a:endParaRPr lang="ru-RU" sz="1000"/>
        </a:p>
      </dgm:t>
    </dgm:pt>
    <dgm:pt modelId="{F6317A06-6080-47CD-A82E-F1953D13B56A}">
      <dgm:prSet custT="1"/>
      <dgm:spPr>
        <a:xfrm rot="5400000">
          <a:off x="4152941" y="-747265"/>
          <a:ext cx="400149" cy="4096956"/>
        </a:xfrm>
        <a:prstGeom prst="round2SameRect">
          <a:avLst/>
        </a:prstGeom>
        <a:solidFill>
          <a:srgbClr val="4BACC6">
            <a:tint val="40000"/>
            <a:alpha val="90000"/>
            <a:hueOff val="-3580161"/>
            <a:satOff val="16084"/>
            <a:lumOff val="1106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3580161"/>
              <a:satOff val="16084"/>
              <a:lumOff val="1106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перенос акцентов с обучения на воспитание, признание за воспитанием ведущей роли в формировании собственной личности.  </a:t>
          </a:r>
        </a:p>
      </dgm:t>
    </dgm:pt>
    <dgm:pt modelId="{396149C6-9AF7-4BB1-B3FA-A5EB569C9FEE}" type="parTrans" cxnId="{CD68ECA5-0A02-4232-AD71-1B766D10BE45}">
      <dgm:prSet/>
      <dgm:spPr/>
      <dgm:t>
        <a:bodyPr/>
        <a:lstStyle/>
        <a:p>
          <a:endParaRPr lang="ru-RU" sz="1000"/>
        </a:p>
      </dgm:t>
    </dgm:pt>
    <dgm:pt modelId="{CFE742EE-2D06-4442-BFDF-F8353E1A56DE}" type="sibTrans" cxnId="{CD68ECA5-0A02-4232-AD71-1B766D10BE45}">
      <dgm:prSet/>
      <dgm:spPr/>
      <dgm:t>
        <a:bodyPr/>
        <a:lstStyle/>
        <a:p>
          <a:endParaRPr lang="ru-RU" sz="1000"/>
        </a:p>
      </dgm:t>
    </dgm:pt>
    <dgm:pt modelId="{B11564B9-2E14-4282-9362-9E2258F88F59}">
      <dgm:prSet custT="1"/>
      <dgm:spPr>
        <a:xfrm rot="5400000">
          <a:off x="4074485" y="-195881"/>
          <a:ext cx="548560" cy="4092955"/>
        </a:xfrm>
        <a:prstGeom prst="round2SameRect">
          <a:avLst/>
        </a:prstGeom>
        <a:solidFill>
          <a:srgbClr val="4BACC6">
            <a:tint val="40000"/>
            <a:alpha val="90000"/>
            <a:hueOff val="-5370241"/>
            <a:satOff val="24126"/>
            <a:lumOff val="1658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5370241"/>
              <a:satOff val="24126"/>
              <a:lumOff val="1658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развитие внутреннего деятельностного потенциала одаренного ученика, способности быть автором, творцом, активным созидателем своей жизни, уметь ставить цель, искать способы её достижения, быть способным к свободному выбору и ответственности за него, максимально использовать свои способности.</a:t>
          </a:r>
        </a:p>
      </dgm:t>
    </dgm:pt>
    <dgm:pt modelId="{0CA61C9A-DC08-4350-A647-9B58A9C2AFD4}" type="parTrans" cxnId="{E29566FF-17B3-4018-9795-AC8E938D928D}">
      <dgm:prSet/>
      <dgm:spPr/>
      <dgm:t>
        <a:bodyPr/>
        <a:lstStyle/>
        <a:p>
          <a:endParaRPr lang="ru-RU" sz="1000"/>
        </a:p>
      </dgm:t>
    </dgm:pt>
    <dgm:pt modelId="{8C36D061-3F29-4D17-9BB2-B33B84C9F090}" type="sibTrans" cxnId="{E29566FF-17B3-4018-9795-AC8E938D928D}">
      <dgm:prSet/>
      <dgm:spPr/>
      <dgm:t>
        <a:bodyPr/>
        <a:lstStyle/>
        <a:p>
          <a:endParaRPr lang="ru-RU" sz="1000"/>
        </a:p>
      </dgm:t>
    </dgm:pt>
    <dgm:pt modelId="{2FE4189D-0D8C-4FD4-8369-D1E09BAD852D}">
      <dgm:prSet custT="1"/>
      <dgm:spPr>
        <a:xfrm>
          <a:off x="0" y="2149885"/>
          <a:ext cx="2304538" cy="500186"/>
        </a:xfrm>
        <a:prstGeom prst="roundRect">
          <a:avLst/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400" i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Сотрудничество с родителями</a:t>
          </a:r>
          <a:r>
            <a:rPr lang="ru-RU" sz="14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</a:p>
      </dgm:t>
    </dgm:pt>
    <dgm:pt modelId="{2DF38DA6-3D0A-42FC-8703-6A6F800A53D7}" type="parTrans" cxnId="{9105DA62-F1CF-408B-A1F5-63E4541828C8}">
      <dgm:prSet/>
      <dgm:spPr/>
      <dgm:t>
        <a:bodyPr/>
        <a:lstStyle/>
        <a:p>
          <a:endParaRPr lang="ru-RU" sz="1000"/>
        </a:p>
      </dgm:t>
    </dgm:pt>
    <dgm:pt modelId="{951D296F-1A0A-4CBF-8966-4CCB139176A9}" type="sibTrans" cxnId="{9105DA62-F1CF-408B-A1F5-63E4541828C8}">
      <dgm:prSet/>
      <dgm:spPr/>
      <dgm:t>
        <a:bodyPr/>
        <a:lstStyle/>
        <a:p>
          <a:endParaRPr lang="ru-RU" sz="1000"/>
        </a:p>
      </dgm:t>
    </dgm:pt>
    <dgm:pt modelId="{5A605942-787F-4F80-B5B5-9D17D3C54F26}">
      <dgm:prSet custT="1"/>
      <dgm:spPr>
        <a:xfrm rot="5400000">
          <a:off x="4110153" y="351500"/>
          <a:ext cx="485725" cy="4096956"/>
        </a:xfrm>
        <a:prstGeom prst="round2SameRect">
          <a:avLst/>
        </a:prstGeom>
        <a:solidFill>
          <a:srgbClr val="4BACC6">
            <a:tint val="40000"/>
            <a:alpha val="90000"/>
            <a:hueOff val="-7160321"/>
            <a:satOff val="32169"/>
            <a:lumOff val="2211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7160321"/>
              <a:satOff val="32169"/>
              <a:lumOff val="2211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E3C57CC3-7494-450A-9AFC-DA0B7E378417}" type="parTrans" cxnId="{E8197800-5196-4F94-B39D-AC0F57C69252}">
      <dgm:prSet/>
      <dgm:spPr/>
      <dgm:t>
        <a:bodyPr/>
        <a:lstStyle/>
        <a:p>
          <a:endParaRPr lang="ru-RU" sz="1000"/>
        </a:p>
      </dgm:t>
    </dgm:pt>
    <dgm:pt modelId="{223FCD5C-4507-44BB-A30E-4111A0BBE7A5}" type="sibTrans" cxnId="{E8197800-5196-4F94-B39D-AC0F57C69252}">
      <dgm:prSet/>
      <dgm:spPr/>
      <dgm:t>
        <a:bodyPr/>
        <a:lstStyle/>
        <a:p>
          <a:endParaRPr lang="ru-RU" sz="1000"/>
        </a:p>
      </dgm:t>
    </dgm:pt>
    <dgm:pt modelId="{FEC68340-5A18-4EBF-B32B-53817857F371}">
      <dgm:prSet custT="1"/>
      <dgm:spPr>
        <a:xfrm rot="5400000">
          <a:off x="4110153" y="351500"/>
          <a:ext cx="485725" cy="4096956"/>
        </a:xfrm>
        <a:prstGeom prst="round2SameRect">
          <a:avLst/>
        </a:prstGeom>
        <a:solidFill>
          <a:srgbClr val="4BACC6">
            <a:tint val="40000"/>
            <a:alpha val="90000"/>
            <a:hueOff val="-7160321"/>
            <a:satOff val="32169"/>
            <a:lumOff val="2211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7160321"/>
              <a:satOff val="32169"/>
              <a:lumOff val="2211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родители должны стать не только заказчиками, но и субъектами образовательного процесса, на которых возложена ответственность за качество образования их детей. </a:t>
          </a:r>
        </a:p>
      </dgm:t>
    </dgm:pt>
    <dgm:pt modelId="{C20EE872-88A4-4DB5-A7AE-B777838C72B4}" type="parTrans" cxnId="{0AC00F24-CED9-401C-94E7-8B7589AB6CDC}">
      <dgm:prSet/>
      <dgm:spPr/>
      <dgm:t>
        <a:bodyPr/>
        <a:lstStyle/>
        <a:p>
          <a:endParaRPr lang="ru-RU" sz="1000"/>
        </a:p>
      </dgm:t>
    </dgm:pt>
    <dgm:pt modelId="{4BE5F64A-89AB-40E9-A308-643CFA1967C5}" type="sibTrans" cxnId="{0AC00F24-CED9-401C-94E7-8B7589AB6CDC}">
      <dgm:prSet/>
      <dgm:spPr/>
      <dgm:t>
        <a:bodyPr/>
        <a:lstStyle/>
        <a:p>
          <a:endParaRPr lang="ru-RU" sz="1000"/>
        </a:p>
      </dgm:t>
    </dgm:pt>
    <dgm:pt modelId="{228FF009-5C03-4C08-87F8-F3BF2F80F9E4}">
      <dgm:prSet custT="1"/>
      <dgm:spPr>
        <a:xfrm>
          <a:off x="0" y="2675081"/>
          <a:ext cx="2304538" cy="500186"/>
        </a:xfrm>
        <a:prstGeom prst="roundRect">
          <a:avLst/>
        </a:prstGeom>
        <a:gradFill rotWithShape="0">
          <a:gsLst>
            <a:gs pos="0">
              <a:srgbClr val="4BACC6">
                <a:hueOff val="-8278230"/>
                <a:satOff val="33176"/>
                <a:lumOff val="7190"/>
                <a:alphaOff val="0"/>
                <a:tint val="50000"/>
                <a:satMod val="300000"/>
              </a:srgbClr>
            </a:gs>
            <a:gs pos="35000">
              <a:srgbClr val="4BACC6">
                <a:hueOff val="-8278230"/>
                <a:satOff val="33176"/>
                <a:lumOff val="7190"/>
                <a:alphaOff val="0"/>
                <a:tint val="37000"/>
                <a:satMod val="300000"/>
              </a:srgbClr>
            </a:gs>
            <a:gs pos="100000">
              <a:srgbClr val="4BACC6">
                <a:hueOff val="-8278230"/>
                <a:satOff val="33176"/>
                <a:lumOff val="719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400" i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Психолого-педагогическое сопровождение</a:t>
          </a:r>
          <a:endParaRPr lang="ru-RU" sz="14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8BC312FE-06C3-4FC3-9156-90D372D20DA2}" type="parTrans" cxnId="{2DAE5DCD-5038-4436-9B3F-C3DFBF0E3623}">
      <dgm:prSet/>
      <dgm:spPr/>
      <dgm:t>
        <a:bodyPr/>
        <a:lstStyle/>
        <a:p>
          <a:endParaRPr lang="ru-RU" sz="1000"/>
        </a:p>
      </dgm:t>
    </dgm:pt>
    <dgm:pt modelId="{F2AC68A3-0F9F-4A74-AF69-6A233F312B0E}" type="sibTrans" cxnId="{2DAE5DCD-5038-4436-9B3F-C3DFBF0E3623}">
      <dgm:prSet/>
      <dgm:spPr/>
      <dgm:t>
        <a:bodyPr/>
        <a:lstStyle/>
        <a:p>
          <a:endParaRPr lang="ru-RU" sz="1000"/>
        </a:p>
      </dgm:t>
    </dgm:pt>
    <dgm:pt modelId="{6EB3D475-12DB-4608-B37C-05F1367EC4C7}">
      <dgm:prSet custT="1"/>
      <dgm:spPr>
        <a:xfrm>
          <a:off x="0" y="3243179"/>
          <a:ext cx="2302287" cy="500186"/>
        </a:xfrm>
        <a:prstGeom prst="roundRect">
          <a:avLst/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400" i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Подготовленные педагогические кадры</a:t>
          </a:r>
          <a:r>
            <a:rPr lang="ru-RU" sz="14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</a:p>
      </dgm:t>
    </dgm:pt>
    <dgm:pt modelId="{72208AAE-48A8-46EF-8780-C4E91FED68FC}" type="parTrans" cxnId="{89B0F3AC-FDF4-423D-A626-BDE42857FC9F}">
      <dgm:prSet/>
      <dgm:spPr/>
      <dgm:t>
        <a:bodyPr/>
        <a:lstStyle/>
        <a:p>
          <a:endParaRPr lang="ru-RU" sz="1000"/>
        </a:p>
      </dgm:t>
    </dgm:pt>
    <dgm:pt modelId="{5AB2CE6D-6236-4EF2-832F-879BE2A4DF05}" type="sibTrans" cxnId="{89B0F3AC-FDF4-423D-A626-BDE42857FC9F}">
      <dgm:prSet/>
      <dgm:spPr/>
      <dgm:t>
        <a:bodyPr/>
        <a:lstStyle/>
        <a:p>
          <a:endParaRPr lang="ru-RU" sz="1000"/>
        </a:p>
      </dgm:t>
    </dgm:pt>
    <dgm:pt modelId="{D0DE96BE-B954-4A19-B5D8-5BD71548B645}">
      <dgm:prSet custT="1"/>
      <dgm:spPr>
        <a:xfrm rot="5400000">
          <a:off x="4055770" y="1446795"/>
          <a:ext cx="585990" cy="4092955"/>
        </a:xfrm>
        <a:prstGeom prst="round2SameRect">
          <a:avLst/>
        </a:prstGeom>
        <a:solidFill>
          <a:srgbClr val="4BACC6">
            <a:tint val="40000"/>
            <a:alpha val="90000"/>
            <a:hueOff val="-10740482"/>
            <a:satOff val="48253"/>
            <a:lumOff val="3317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10740482"/>
              <a:satOff val="48253"/>
              <a:lumOff val="3317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 sz="8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C3A7880-CCB7-4973-B34A-280F0D994D55}" type="parTrans" cxnId="{10ACBED0-E9C9-4B99-941A-918EEE3FEC78}">
      <dgm:prSet/>
      <dgm:spPr/>
      <dgm:t>
        <a:bodyPr/>
        <a:lstStyle/>
        <a:p>
          <a:endParaRPr lang="ru-RU" sz="1000"/>
        </a:p>
      </dgm:t>
    </dgm:pt>
    <dgm:pt modelId="{E7B5B573-6037-49EF-873E-C539BB5CF002}" type="sibTrans" cxnId="{10ACBED0-E9C9-4B99-941A-918EEE3FEC78}">
      <dgm:prSet/>
      <dgm:spPr/>
      <dgm:t>
        <a:bodyPr/>
        <a:lstStyle/>
        <a:p>
          <a:endParaRPr lang="ru-RU" sz="1000"/>
        </a:p>
      </dgm:t>
    </dgm:pt>
    <dgm:pt modelId="{29ADE071-A326-4218-B23C-69DE4237A29B}">
      <dgm:prSet custT="1"/>
      <dgm:spPr>
        <a:xfrm rot="5400000">
          <a:off x="4055770" y="1446795"/>
          <a:ext cx="585990" cy="4092955"/>
        </a:xfrm>
        <a:prstGeom prst="round2SameRect">
          <a:avLst/>
        </a:prstGeom>
        <a:solidFill>
          <a:srgbClr val="4BACC6">
            <a:tint val="40000"/>
            <a:alpha val="90000"/>
            <a:hueOff val="-10740482"/>
            <a:satOff val="48253"/>
            <a:lumOff val="3317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10740482"/>
              <a:satOff val="48253"/>
              <a:lumOff val="3317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высокая профессиональная компетентность и увлеченность своим делом;  способность к экспериментальной, научной и творческой деятельности;  </a:t>
          </a:r>
        </a:p>
      </dgm:t>
    </dgm:pt>
    <dgm:pt modelId="{AA9878FF-82F5-432B-B395-18953E8EB30D}" type="parTrans" cxnId="{C0113847-8100-48BD-AAE4-3B0191E4772E}">
      <dgm:prSet/>
      <dgm:spPr/>
      <dgm:t>
        <a:bodyPr/>
        <a:lstStyle/>
        <a:p>
          <a:endParaRPr lang="ru-RU" sz="1000"/>
        </a:p>
      </dgm:t>
    </dgm:pt>
    <dgm:pt modelId="{C0FEFA1E-150B-4176-938D-266FA641D416}" type="sibTrans" cxnId="{C0113847-8100-48BD-AAE4-3B0191E4772E}">
      <dgm:prSet/>
      <dgm:spPr/>
      <dgm:t>
        <a:bodyPr/>
        <a:lstStyle/>
        <a:p>
          <a:endParaRPr lang="ru-RU" sz="1000"/>
        </a:p>
      </dgm:t>
    </dgm:pt>
    <dgm:pt modelId="{75F07E81-36CB-4616-BB95-7805DD5FC3B9}">
      <dgm:prSet custT="1"/>
      <dgm:spPr>
        <a:xfrm rot="5400000">
          <a:off x="4055770" y="1446795"/>
          <a:ext cx="585990" cy="4092955"/>
        </a:xfrm>
        <a:prstGeom prst="round2SameRect">
          <a:avLst/>
        </a:prstGeom>
        <a:solidFill>
          <a:srgbClr val="4BACC6">
            <a:tint val="40000"/>
            <a:alpha val="90000"/>
            <a:hueOff val="-10740482"/>
            <a:satOff val="48253"/>
            <a:lumOff val="3317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10740482"/>
              <a:satOff val="48253"/>
              <a:lumOff val="3317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постоянное развитие собственных интеллектуальных способностей;  общая эрудированность;  </a:t>
          </a:r>
        </a:p>
      </dgm:t>
    </dgm:pt>
    <dgm:pt modelId="{DD8AE066-BCA6-4FCE-BD2A-A78FB462FA3B}" type="parTrans" cxnId="{BDBAF1EE-647D-471D-83F8-603AD5C85FB0}">
      <dgm:prSet/>
      <dgm:spPr/>
      <dgm:t>
        <a:bodyPr/>
        <a:lstStyle/>
        <a:p>
          <a:endParaRPr lang="ru-RU" sz="1000"/>
        </a:p>
      </dgm:t>
    </dgm:pt>
    <dgm:pt modelId="{66D68072-BFF1-4130-8DAD-1FD894D25484}" type="sibTrans" cxnId="{BDBAF1EE-647D-471D-83F8-603AD5C85FB0}">
      <dgm:prSet/>
      <dgm:spPr/>
      <dgm:t>
        <a:bodyPr/>
        <a:lstStyle/>
        <a:p>
          <a:endParaRPr lang="ru-RU" sz="1000"/>
        </a:p>
      </dgm:t>
    </dgm:pt>
    <dgm:pt modelId="{99135178-24B9-461F-A9AF-399F77A882C5}">
      <dgm:prSet custT="1"/>
      <dgm:spPr>
        <a:xfrm rot="5400000">
          <a:off x="4055770" y="1446795"/>
          <a:ext cx="585990" cy="4092955"/>
        </a:xfrm>
        <a:prstGeom prst="round2SameRect">
          <a:avLst/>
        </a:prstGeom>
        <a:solidFill>
          <a:srgbClr val="4BACC6">
            <a:tint val="40000"/>
            <a:alpha val="90000"/>
            <a:hueOff val="-10740482"/>
            <a:satOff val="48253"/>
            <a:lumOff val="3317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10740482"/>
              <a:satOff val="48253"/>
              <a:lumOff val="3317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владение современными педагогическими технологиями развития  и др. </a:t>
          </a:r>
        </a:p>
      </dgm:t>
    </dgm:pt>
    <dgm:pt modelId="{C2F37BEC-E4BF-41FF-A7A9-D13F8F09FD9D}" type="parTrans" cxnId="{682454B2-74EA-44B3-AE06-234F3446A67E}">
      <dgm:prSet/>
      <dgm:spPr/>
      <dgm:t>
        <a:bodyPr/>
        <a:lstStyle/>
        <a:p>
          <a:endParaRPr lang="ru-RU" sz="1000"/>
        </a:p>
      </dgm:t>
    </dgm:pt>
    <dgm:pt modelId="{FA9FBBAB-64CA-47C7-A18F-9C0460958FEB}" type="sibTrans" cxnId="{682454B2-74EA-44B3-AE06-234F3446A67E}">
      <dgm:prSet/>
      <dgm:spPr/>
      <dgm:t>
        <a:bodyPr/>
        <a:lstStyle/>
        <a:p>
          <a:endParaRPr lang="ru-RU" sz="1000"/>
        </a:p>
      </dgm:t>
    </dgm:pt>
    <dgm:pt modelId="{4A5C026C-0B03-4941-B3A3-A007CF08390A}">
      <dgm:prSet custT="1"/>
      <dgm:spPr>
        <a:xfrm rot="5400000">
          <a:off x="4055770" y="1446795"/>
          <a:ext cx="585990" cy="4092955"/>
        </a:xfrm>
        <a:prstGeom prst="round2SameRect">
          <a:avLst/>
        </a:prstGeom>
        <a:solidFill>
          <a:srgbClr val="4BACC6">
            <a:tint val="40000"/>
            <a:alpha val="90000"/>
            <a:hueOff val="-10740482"/>
            <a:satOff val="48253"/>
            <a:lumOff val="3317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10740482"/>
              <a:satOff val="48253"/>
              <a:lumOff val="3317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 sz="8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A097417-C839-42E6-8821-AF687FDC48DE}" type="parTrans" cxnId="{A69E4C25-A673-4DEF-B497-CA06528CE528}">
      <dgm:prSet/>
      <dgm:spPr/>
      <dgm:t>
        <a:bodyPr/>
        <a:lstStyle/>
        <a:p>
          <a:endParaRPr lang="ru-RU" sz="1000"/>
        </a:p>
      </dgm:t>
    </dgm:pt>
    <dgm:pt modelId="{F845D207-C67F-469E-9EB3-31C8C4A219E4}" type="sibTrans" cxnId="{A69E4C25-A673-4DEF-B497-CA06528CE528}">
      <dgm:prSet/>
      <dgm:spPr/>
      <dgm:t>
        <a:bodyPr/>
        <a:lstStyle/>
        <a:p>
          <a:endParaRPr lang="ru-RU" sz="1000"/>
        </a:p>
      </dgm:t>
    </dgm:pt>
    <dgm:pt modelId="{CE80259D-CE65-439A-928B-9B1F66DA2A38}">
      <dgm:prSet custT="1"/>
      <dgm:spPr>
        <a:xfrm rot="5400000">
          <a:off x="4152941" y="876696"/>
          <a:ext cx="400149" cy="4096956"/>
        </a:xfrm>
        <a:prstGeom prst="round2SameRect">
          <a:avLst/>
        </a:prstGeom>
        <a:solidFill>
          <a:srgbClr val="4BACC6">
            <a:tint val="40000"/>
            <a:alpha val="90000"/>
            <a:hueOff val="-8950401"/>
            <a:satOff val="40211"/>
            <a:lumOff val="2764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8950401"/>
              <a:satOff val="40211"/>
              <a:lumOff val="2764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способствует созданию благоприятных условий для индивидуального развития и нравственного формирования личности обучающихся.  </a:t>
          </a:r>
        </a:p>
      </dgm:t>
    </dgm:pt>
    <dgm:pt modelId="{79FAE727-67C1-4BDA-A4E4-D0A2882718DF}" type="sibTrans" cxnId="{F39B313F-D199-4475-9DFB-38A0735EC5C1}">
      <dgm:prSet/>
      <dgm:spPr/>
      <dgm:t>
        <a:bodyPr/>
        <a:lstStyle/>
        <a:p>
          <a:endParaRPr lang="ru-RU" sz="1000"/>
        </a:p>
      </dgm:t>
    </dgm:pt>
    <dgm:pt modelId="{F747F022-7FC5-4B54-A986-F8C3B1DD124F}" type="parTrans" cxnId="{F39B313F-D199-4475-9DFB-38A0735EC5C1}">
      <dgm:prSet/>
      <dgm:spPr/>
      <dgm:t>
        <a:bodyPr/>
        <a:lstStyle/>
        <a:p>
          <a:endParaRPr lang="ru-RU" sz="1000"/>
        </a:p>
      </dgm:t>
    </dgm:pt>
    <dgm:pt modelId="{D7D7F94C-53EC-4CEF-A9D8-98796E2DC0AD}">
      <dgm:prSet custT="1"/>
      <dgm:spPr>
        <a:xfrm rot="5400000">
          <a:off x="4152941" y="876696"/>
          <a:ext cx="400149" cy="4096956"/>
        </a:xfrm>
        <a:prstGeom prst="round2SameRect">
          <a:avLst/>
        </a:prstGeom>
        <a:solidFill>
          <a:srgbClr val="4BACC6">
            <a:tint val="40000"/>
            <a:alpha val="90000"/>
            <a:hueOff val="-8950401"/>
            <a:satOff val="40211"/>
            <a:lumOff val="2764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8950401"/>
              <a:satOff val="40211"/>
              <a:lumOff val="2764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 sz="9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C2B705F-328D-4880-B052-FA1A6FEE7D64}" type="sibTrans" cxnId="{2B851D72-4A51-4EDB-8B10-3C43D9C24606}">
      <dgm:prSet/>
      <dgm:spPr/>
      <dgm:t>
        <a:bodyPr/>
        <a:lstStyle/>
        <a:p>
          <a:endParaRPr lang="ru-RU" sz="1000"/>
        </a:p>
      </dgm:t>
    </dgm:pt>
    <dgm:pt modelId="{1E7DE974-87BE-4793-8610-6A2AAD1000FD}" type="parTrans" cxnId="{2B851D72-4A51-4EDB-8B10-3C43D9C24606}">
      <dgm:prSet/>
      <dgm:spPr/>
      <dgm:t>
        <a:bodyPr/>
        <a:lstStyle/>
        <a:p>
          <a:endParaRPr lang="ru-RU" sz="1000"/>
        </a:p>
      </dgm:t>
    </dgm:pt>
    <dgm:pt modelId="{9434219E-23B1-47C0-B333-72D3E132C817}" type="pres">
      <dgm:prSet presAssocID="{D96868F5-8C9C-4D4B-937B-D8872132EA0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84BED6B-8AF1-428F-BF64-E786E68D18AB}" type="pres">
      <dgm:prSet presAssocID="{9CABE1D7-7668-42C0-A18F-781714A7BAD7}" presName="linNode" presStyleCnt="0"/>
      <dgm:spPr/>
      <dgm:t>
        <a:bodyPr/>
        <a:lstStyle/>
        <a:p>
          <a:endParaRPr lang="ru-RU"/>
        </a:p>
      </dgm:t>
    </dgm:pt>
    <dgm:pt modelId="{0522AA99-E1D8-45CA-87BE-336102B9FBCE}" type="pres">
      <dgm:prSet presAssocID="{9CABE1D7-7668-42C0-A18F-781714A7BAD7}" presName="parentText" presStyleLbl="node1" presStyleIdx="0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8ACDA3-B915-46BD-A9D2-C45543E17E04}" type="pres">
      <dgm:prSet presAssocID="{9CABE1D7-7668-42C0-A18F-781714A7BAD7}" presName="descendantText" presStyleLbl="alignAccFollowNode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B3F220A-95CB-41CE-B546-3BE879B18D0C}" type="pres">
      <dgm:prSet presAssocID="{3704B538-3E06-4C21-9B0C-56BDC8118029}" presName="sp" presStyleCnt="0"/>
      <dgm:spPr/>
      <dgm:t>
        <a:bodyPr/>
        <a:lstStyle/>
        <a:p>
          <a:endParaRPr lang="ru-RU"/>
        </a:p>
      </dgm:t>
    </dgm:pt>
    <dgm:pt modelId="{5469C380-A370-4FEB-B8D5-AA50E210765E}" type="pres">
      <dgm:prSet presAssocID="{DF2E2710-F0FC-4A5B-9CF0-1F6DA572A260}" presName="linNode" presStyleCnt="0"/>
      <dgm:spPr/>
      <dgm:t>
        <a:bodyPr/>
        <a:lstStyle/>
        <a:p>
          <a:endParaRPr lang="ru-RU"/>
        </a:p>
      </dgm:t>
    </dgm:pt>
    <dgm:pt modelId="{91E5F6D8-5C71-4784-AAA4-A66F119186B8}" type="pres">
      <dgm:prSet presAssocID="{DF2E2710-F0FC-4A5B-9CF0-1F6DA572A260}" presName="parentText" presStyleLbl="node1" presStyleIdx="1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D5FD04-8B37-4C2B-B530-992A14624589}" type="pres">
      <dgm:prSet presAssocID="{DF2E2710-F0FC-4A5B-9CF0-1F6DA572A260}" presName="descendantText" presStyleLbl="alignAccFollowNode1" presStyleIdx="1" presStyleCnt="7" custScaleY="1235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C09B61-9C18-401D-B562-FDF56FC3831C}" type="pres">
      <dgm:prSet presAssocID="{31D1CDD7-20BD-493B-946D-EEFCA270FD0A}" presName="sp" presStyleCnt="0"/>
      <dgm:spPr/>
      <dgm:t>
        <a:bodyPr/>
        <a:lstStyle/>
        <a:p>
          <a:endParaRPr lang="ru-RU"/>
        </a:p>
      </dgm:t>
    </dgm:pt>
    <dgm:pt modelId="{4B60E543-FA0A-49FB-8409-6FD4CBD1332D}" type="pres">
      <dgm:prSet presAssocID="{4DF80921-66E0-4F50-9A35-E21252E38BA9}" presName="linNode" presStyleCnt="0"/>
      <dgm:spPr/>
      <dgm:t>
        <a:bodyPr/>
        <a:lstStyle/>
        <a:p>
          <a:endParaRPr lang="ru-RU"/>
        </a:p>
      </dgm:t>
    </dgm:pt>
    <dgm:pt modelId="{724A5763-E8DC-411F-8DA7-0AC361675812}" type="pres">
      <dgm:prSet presAssocID="{4DF80921-66E0-4F50-9A35-E21252E38BA9}" presName="parentText" presStyleLbl="node1" presStyleIdx="2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E58CEF-99F8-4BD8-8428-615887C4B86E}" type="pres">
      <dgm:prSet presAssocID="{4DF80921-66E0-4F50-9A35-E21252E38BA9}" presName="descendantText" presStyleLbl="alignAccFollow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9495E8-10EF-423A-A095-8559574F6415}" type="pres">
      <dgm:prSet presAssocID="{524FB6F9-018B-4BB5-8F32-03C489673210}" presName="sp" presStyleCnt="0"/>
      <dgm:spPr/>
      <dgm:t>
        <a:bodyPr/>
        <a:lstStyle/>
        <a:p>
          <a:endParaRPr lang="ru-RU"/>
        </a:p>
      </dgm:t>
    </dgm:pt>
    <dgm:pt modelId="{3F35CC4A-DA95-414C-BD4F-AC8C9F7D1B66}" type="pres">
      <dgm:prSet presAssocID="{3248B07E-E821-4356-814E-42C93E1AFDFB}" presName="linNode" presStyleCnt="0"/>
      <dgm:spPr/>
      <dgm:t>
        <a:bodyPr/>
        <a:lstStyle/>
        <a:p>
          <a:endParaRPr lang="ru-RU"/>
        </a:p>
      </dgm:t>
    </dgm:pt>
    <dgm:pt modelId="{776D9D35-7CD0-4BEE-9656-40513D525B01}" type="pres">
      <dgm:prSet presAssocID="{3248B07E-E821-4356-814E-42C93E1AFDFB}" presName="parentText" presStyleLbl="node1" presStyleIdx="3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319A557-2060-44A2-9747-1CD71E33F04B}" type="pres">
      <dgm:prSet presAssocID="{3248B07E-E821-4356-814E-42C93E1AFDFB}" presName="descendantText" presStyleLbl="alignAccFollowNode1" presStyleIdx="3" presStyleCnt="7" custScaleY="1370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6F26D69-B6B3-4858-BA50-F4541699EA66}" type="pres">
      <dgm:prSet presAssocID="{105A55EE-5FD5-4FA3-970C-53FA176C5AD3}" presName="sp" presStyleCnt="0"/>
      <dgm:spPr/>
      <dgm:t>
        <a:bodyPr/>
        <a:lstStyle/>
        <a:p>
          <a:endParaRPr lang="ru-RU"/>
        </a:p>
      </dgm:t>
    </dgm:pt>
    <dgm:pt modelId="{50D3BD02-EF49-4DF6-AA29-42A6646DBEC9}" type="pres">
      <dgm:prSet presAssocID="{2FE4189D-0D8C-4FD4-8369-D1E09BAD852D}" presName="linNode" presStyleCnt="0"/>
      <dgm:spPr/>
      <dgm:t>
        <a:bodyPr/>
        <a:lstStyle/>
        <a:p>
          <a:endParaRPr lang="ru-RU"/>
        </a:p>
      </dgm:t>
    </dgm:pt>
    <dgm:pt modelId="{04F2DCA5-8DB1-4612-9D7B-235ACE102BE4}" type="pres">
      <dgm:prSet presAssocID="{2FE4189D-0D8C-4FD4-8369-D1E09BAD852D}" presName="parentText" presStyleLbl="node1" presStyleIdx="4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319042B-7A15-4805-B6B1-7B1B9D8B8852}" type="pres">
      <dgm:prSet presAssocID="{2FE4189D-0D8C-4FD4-8369-D1E09BAD852D}" presName="descendantText" presStyleLbl="alignAccFollowNode1" presStyleIdx="4" presStyleCnt="7" custScaleY="1213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2DA19CC-C432-4E5F-86B3-4396B9DDCCC3}" type="pres">
      <dgm:prSet presAssocID="{951D296F-1A0A-4CBF-8966-4CCB139176A9}" presName="sp" presStyleCnt="0"/>
      <dgm:spPr/>
      <dgm:t>
        <a:bodyPr/>
        <a:lstStyle/>
        <a:p>
          <a:endParaRPr lang="ru-RU"/>
        </a:p>
      </dgm:t>
    </dgm:pt>
    <dgm:pt modelId="{09FCC909-3AB3-4C80-B0E6-014DBD84A768}" type="pres">
      <dgm:prSet presAssocID="{228FF009-5C03-4C08-87F8-F3BF2F80F9E4}" presName="linNode" presStyleCnt="0"/>
      <dgm:spPr/>
      <dgm:t>
        <a:bodyPr/>
        <a:lstStyle/>
        <a:p>
          <a:endParaRPr lang="ru-RU"/>
        </a:p>
      </dgm:t>
    </dgm:pt>
    <dgm:pt modelId="{EE824262-07EE-4D65-BF29-D9C0EEABC98F}" type="pres">
      <dgm:prSet presAssocID="{228FF009-5C03-4C08-87F8-F3BF2F80F9E4}" presName="parentText" presStyleLbl="node1" presStyleIdx="5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C6F093-E2AD-420A-9627-4217D258D31F}" type="pres">
      <dgm:prSet presAssocID="{228FF009-5C03-4C08-87F8-F3BF2F80F9E4}" presName="descendantText" presStyleLbl="alignAccFollow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6D09DE-9556-40A7-A41C-19DDCDC6658F}" type="pres">
      <dgm:prSet presAssocID="{F2AC68A3-0F9F-4A74-AF69-6A233F312B0E}" presName="sp" presStyleCnt="0"/>
      <dgm:spPr/>
      <dgm:t>
        <a:bodyPr/>
        <a:lstStyle/>
        <a:p>
          <a:endParaRPr lang="ru-RU"/>
        </a:p>
      </dgm:t>
    </dgm:pt>
    <dgm:pt modelId="{46B1B9DD-FD02-46F9-8852-381E56C9AD3E}" type="pres">
      <dgm:prSet presAssocID="{6EB3D475-12DB-4608-B37C-05F1367EC4C7}" presName="linNode" presStyleCnt="0"/>
      <dgm:spPr/>
      <dgm:t>
        <a:bodyPr/>
        <a:lstStyle/>
        <a:p>
          <a:endParaRPr lang="ru-RU"/>
        </a:p>
      </dgm:t>
    </dgm:pt>
    <dgm:pt modelId="{865F1186-8441-42BB-A432-7755CA3C50A0}" type="pres">
      <dgm:prSet presAssocID="{6EB3D475-12DB-4608-B37C-05F1367EC4C7}" presName="parentText" presStyleLbl="node1" presStyleIdx="6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2FD43C-7E1B-437F-82B0-2A8E7FAFEB0B}" type="pres">
      <dgm:prSet presAssocID="{6EB3D475-12DB-4608-B37C-05F1367EC4C7}" presName="descendantText" presStyleLbl="alignAccFollowNode1" presStyleIdx="6" presStyleCnt="7" custScaleY="14644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0113847-8100-48BD-AAE4-3B0191E4772E}" srcId="{D0DE96BE-B954-4A19-B5D8-5BD71548B645}" destId="{29ADE071-A326-4218-B23C-69DE4237A29B}" srcOrd="0" destOrd="0" parTransId="{AA9878FF-82F5-432B-B395-18953E8EB30D}" sibTransId="{C0FEFA1E-150B-4176-938D-266FA641D416}"/>
    <dgm:cxn modelId="{CE24EEDF-C5F0-4B12-B187-5DBB29BDCA29}" srcId="{D96868F5-8C9C-4D4B-937B-D8872132EA08}" destId="{3248B07E-E821-4356-814E-42C93E1AFDFB}" srcOrd="3" destOrd="0" parTransId="{01969BA0-1E18-4DDE-8095-6AC80CB4A53C}" sibTransId="{105A55EE-5FD5-4FA3-970C-53FA176C5AD3}"/>
    <dgm:cxn modelId="{2DAE5DCD-5038-4436-9B3F-C3DFBF0E3623}" srcId="{D96868F5-8C9C-4D4B-937B-D8872132EA08}" destId="{228FF009-5C03-4C08-87F8-F3BF2F80F9E4}" srcOrd="5" destOrd="0" parTransId="{8BC312FE-06C3-4FC3-9156-90D372D20DA2}" sibTransId="{F2AC68A3-0F9F-4A74-AF69-6A233F312B0E}"/>
    <dgm:cxn modelId="{ED331B2D-E2B7-4189-BD71-51FA4F8886B0}" type="presOf" srcId="{DF2E2710-F0FC-4A5B-9CF0-1F6DA572A260}" destId="{91E5F6D8-5C71-4784-AAA4-A66F119186B8}" srcOrd="0" destOrd="0" presId="urn:microsoft.com/office/officeart/2005/8/layout/vList5"/>
    <dgm:cxn modelId="{37E3FF16-4C1B-4A79-9FE5-3ADA1851489A}" type="presOf" srcId="{B11564B9-2E14-4282-9362-9E2258F88F59}" destId="{7319A557-2060-44A2-9747-1CD71E33F04B}" srcOrd="0" destOrd="0" presId="urn:microsoft.com/office/officeart/2005/8/layout/vList5"/>
    <dgm:cxn modelId="{90A69744-A25D-4B99-BE50-37CB1D7307FA}" srcId="{D96868F5-8C9C-4D4B-937B-D8872132EA08}" destId="{DF2E2710-F0FC-4A5B-9CF0-1F6DA572A260}" srcOrd="1" destOrd="0" parTransId="{A52D28ED-4406-44F2-AB50-BAEB7D04BF33}" sibTransId="{31D1CDD7-20BD-493B-946D-EEFCA270FD0A}"/>
    <dgm:cxn modelId="{B2BF199B-2269-40A9-80A9-170C8925A2A4}" type="presOf" srcId="{4A5C026C-0B03-4941-B3A3-A007CF08390A}" destId="{592FD43C-7E1B-437F-82B0-2A8E7FAFEB0B}" srcOrd="0" destOrd="4" presId="urn:microsoft.com/office/officeart/2005/8/layout/vList5"/>
    <dgm:cxn modelId="{BAED75F3-F01A-4EFD-BB93-C40DE9C6EEC5}" type="presOf" srcId="{5A605942-787F-4F80-B5B5-9D17D3C54F26}" destId="{8319042B-7A15-4805-B6B1-7B1B9D8B8852}" srcOrd="0" destOrd="0" presId="urn:microsoft.com/office/officeart/2005/8/layout/vList5"/>
    <dgm:cxn modelId="{E0C4ACE8-E768-4E52-8D66-9B078727F6F7}" type="presOf" srcId="{D96868F5-8C9C-4D4B-937B-D8872132EA08}" destId="{9434219E-23B1-47C0-B333-72D3E132C817}" srcOrd="0" destOrd="0" presId="urn:microsoft.com/office/officeart/2005/8/layout/vList5"/>
    <dgm:cxn modelId="{5AA596FB-371B-4CE8-834F-5C05D83F23DB}" type="presOf" srcId="{F6317A06-6080-47CD-A82E-F1953D13B56A}" destId="{59E58CEF-99F8-4BD8-8428-615887C4B86E}" srcOrd="0" destOrd="0" presId="urn:microsoft.com/office/officeart/2005/8/layout/vList5"/>
    <dgm:cxn modelId="{A69E4C25-A673-4DEF-B497-CA06528CE528}" srcId="{6EB3D475-12DB-4608-B37C-05F1367EC4C7}" destId="{4A5C026C-0B03-4941-B3A3-A007CF08390A}" srcOrd="1" destOrd="0" parTransId="{1A097417-C839-42E6-8821-AF687FDC48DE}" sibTransId="{F845D207-C67F-469E-9EB3-31C8C4A219E4}"/>
    <dgm:cxn modelId="{18CE764B-5B77-451C-99D1-B6026BEA6398}" type="presOf" srcId="{29ADE071-A326-4218-B23C-69DE4237A29B}" destId="{592FD43C-7E1B-437F-82B0-2A8E7FAFEB0B}" srcOrd="0" destOrd="1" presId="urn:microsoft.com/office/officeart/2005/8/layout/vList5"/>
    <dgm:cxn modelId="{970C2611-5F3D-4302-A328-43981B092C5B}" srcId="{DF2E2710-F0FC-4A5B-9CF0-1F6DA572A260}" destId="{CDE6AF02-5C76-4F3D-8265-4350D1EFF73A}" srcOrd="0" destOrd="0" parTransId="{820EBC3F-BC41-4C78-A371-FDCB55D94F3F}" sibTransId="{E8A8DB81-8516-426A-85DC-1B9AAFDFCEF8}"/>
    <dgm:cxn modelId="{BDBAF1EE-647D-471D-83F8-603AD5C85FB0}" srcId="{D0DE96BE-B954-4A19-B5D8-5BD71548B645}" destId="{75F07E81-36CB-4616-BB95-7805DD5FC3B9}" srcOrd="1" destOrd="0" parTransId="{DD8AE066-BCA6-4FCE-BD2A-A78FB462FA3B}" sibTransId="{66D68072-BFF1-4130-8DAD-1FD894D25484}"/>
    <dgm:cxn modelId="{DCF9BF33-012A-4571-9F06-FBBEB54B2B6C}" type="presOf" srcId="{9CABE1D7-7668-42C0-A18F-781714A7BAD7}" destId="{0522AA99-E1D8-45CA-87BE-336102B9FBCE}" srcOrd="0" destOrd="0" presId="urn:microsoft.com/office/officeart/2005/8/layout/vList5"/>
    <dgm:cxn modelId="{4EC8220F-F0C3-43C1-9EB7-4D98AE92A0ED}" type="presOf" srcId="{2FE4189D-0D8C-4FD4-8369-D1E09BAD852D}" destId="{04F2DCA5-8DB1-4612-9D7B-235ACE102BE4}" srcOrd="0" destOrd="0" presId="urn:microsoft.com/office/officeart/2005/8/layout/vList5"/>
    <dgm:cxn modelId="{10ACBED0-E9C9-4B99-941A-918EEE3FEC78}" srcId="{6EB3D475-12DB-4608-B37C-05F1367EC4C7}" destId="{D0DE96BE-B954-4A19-B5D8-5BD71548B645}" srcOrd="0" destOrd="0" parTransId="{CC3A7880-CCB7-4973-B34A-280F0D994D55}" sibTransId="{E7B5B573-6037-49EF-873E-C539BB5CF002}"/>
    <dgm:cxn modelId="{9DF30498-1744-48FA-8F82-505372533108}" srcId="{D96868F5-8C9C-4D4B-937B-D8872132EA08}" destId="{4DF80921-66E0-4F50-9A35-E21252E38BA9}" srcOrd="2" destOrd="0" parTransId="{1FD1AE54-0AFB-45CD-8C80-722E8C304271}" sibTransId="{524FB6F9-018B-4BB5-8F32-03C489673210}"/>
    <dgm:cxn modelId="{5A62BFD7-369C-4456-A5F0-59F852966034}" type="presOf" srcId="{D7D7F94C-53EC-4CEF-A9D8-98796E2DC0AD}" destId="{EDC6F093-E2AD-420A-9627-4217D258D31F}" srcOrd="0" destOrd="0" presId="urn:microsoft.com/office/officeart/2005/8/layout/vList5"/>
    <dgm:cxn modelId="{682454B2-74EA-44B3-AE06-234F3446A67E}" srcId="{D0DE96BE-B954-4A19-B5D8-5BD71548B645}" destId="{99135178-24B9-461F-A9AF-399F77A882C5}" srcOrd="2" destOrd="0" parTransId="{C2F37BEC-E4BF-41FF-A7A9-D13F8F09FD9D}" sibTransId="{FA9FBBAB-64CA-47C7-A18F-9C0460958FEB}"/>
    <dgm:cxn modelId="{435C6E2C-2AC1-49AE-933F-612F8761619C}" type="presOf" srcId="{99135178-24B9-461F-A9AF-399F77A882C5}" destId="{592FD43C-7E1B-437F-82B0-2A8E7FAFEB0B}" srcOrd="0" destOrd="3" presId="urn:microsoft.com/office/officeart/2005/8/layout/vList5"/>
    <dgm:cxn modelId="{861C63C9-A815-4DCA-97B6-C7DA947A0942}" type="presOf" srcId="{CE80259D-CE65-439A-928B-9B1F66DA2A38}" destId="{EDC6F093-E2AD-420A-9627-4217D258D31F}" srcOrd="0" destOrd="1" presId="urn:microsoft.com/office/officeart/2005/8/layout/vList5"/>
    <dgm:cxn modelId="{2B851D72-4A51-4EDB-8B10-3C43D9C24606}" srcId="{228FF009-5C03-4C08-87F8-F3BF2F80F9E4}" destId="{D7D7F94C-53EC-4CEF-A9D8-98796E2DC0AD}" srcOrd="0" destOrd="0" parTransId="{1E7DE974-87BE-4793-8610-6A2AAD1000FD}" sibTransId="{9C2B705F-328D-4880-B052-FA1A6FEE7D64}"/>
    <dgm:cxn modelId="{DC50718F-0AF4-4C5C-8B87-21DDC6622EAE}" type="presOf" srcId="{D0DE96BE-B954-4A19-B5D8-5BD71548B645}" destId="{592FD43C-7E1B-437F-82B0-2A8E7FAFEB0B}" srcOrd="0" destOrd="0" presId="urn:microsoft.com/office/officeart/2005/8/layout/vList5"/>
    <dgm:cxn modelId="{E29566FF-17B3-4018-9795-AC8E938D928D}" srcId="{3248B07E-E821-4356-814E-42C93E1AFDFB}" destId="{B11564B9-2E14-4282-9362-9E2258F88F59}" srcOrd="0" destOrd="0" parTransId="{0CA61C9A-DC08-4350-A647-9B58A9C2AFD4}" sibTransId="{8C36D061-3F29-4D17-9BB2-B33B84C9F090}"/>
    <dgm:cxn modelId="{89B0F3AC-FDF4-423D-A626-BDE42857FC9F}" srcId="{D96868F5-8C9C-4D4B-937B-D8872132EA08}" destId="{6EB3D475-12DB-4608-B37C-05F1367EC4C7}" srcOrd="6" destOrd="0" parTransId="{72208AAE-48A8-46EF-8780-C4E91FED68FC}" sibTransId="{5AB2CE6D-6236-4EF2-832F-879BE2A4DF05}"/>
    <dgm:cxn modelId="{6636E948-A487-4268-B38C-76B3124F4F89}" srcId="{D96868F5-8C9C-4D4B-937B-D8872132EA08}" destId="{9CABE1D7-7668-42C0-A18F-781714A7BAD7}" srcOrd="0" destOrd="0" parTransId="{AA3E400F-7BC1-4296-82DC-2DCF84836537}" sibTransId="{3704B538-3E06-4C21-9B0C-56BDC8118029}"/>
    <dgm:cxn modelId="{106871F1-55BD-4AA2-BE06-6B324A1444AB}" type="presOf" srcId="{5B00FB6B-1CF7-47C5-A16E-A8BD8B6048AB}" destId="{D68ACDA3-B915-46BD-A9D2-C45543E17E04}" srcOrd="0" destOrd="0" presId="urn:microsoft.com/office/officeart/2005/8/layout/vList5"/>
    <dgm:cxn modelId="{C2D1F5F1-E4E5-406F-92AA-D60FB6C1EBD1}" srcId="{9CABE1D7-7668-42C0-A18F-781714A7BAD7}" destId="{5B00FB6B-1CF7-47C5-A16E-A8BD8B6048AB}" srcOrd="0" destOrd="0" parTransId="{3D8FF478-71AA-4439-9B9C-042841C037F7}" sibTransId="{DB762ECB-0F37-4D1A-A9E9-C0F1E7C4E6CA}"/>
    <dgm:cxn modelId="{0AC00F24-CED9-401C-94E7-8B7589AB6CDC}" srcId="{2FE4189D-0D8C-4FD4-8369-D1E09BAD852D}" destId="{FEC68340-5A18-4EBF-B32B-53817857F371}" srcOrd="1" destOrd="0" parTransId="{C20EE872-88A4-4DB5-A7AE-B777838C72B4}" sibTransId="{4BE5F64A-89AB-40E9-A308-643CFA1967C5}"/>
    <dgm:cxn modelId="{2CDE5BAB-A122-46D8-9DD7-2B3CB30681AD}" type="presOf" srcId="{3248B07E-E821-4356-814E-42C93E1AFDFB}" destId="{776D9D35-7CD0-4BEE-9656-40513D525B01}" srcOrd="0" destOrd="0" presId="urn:microsoft.com/office/officeart/2005/8/layout/vList5"/>
    <dgm:cxn modelId="{CD68ECA5-0A02-4232-AD71-1B766D10BE45}" srcId="{4DF80921-66E0-4F50-9A35-E21252E38BA9}" destId="{F6317A06-6080-47CD-A82E-F1953D13B56A}" srcOrd="0" destOrd="0" parTransId="{396149C6-9AF7-4BB1-B3FA-A5EB569C9FEE}" sibTransId="{CFE742EE-2D06-4442-BFDF-F8353E1A56DE}"/>
    <dgm:cxn modelId="{5D6D8423-E6BC-4E3D-92CA-B70FBF0F9123}" type="presOf" srcId="{75F07E81-36CB-4616-BB95-7805DD5FC3B9}" destId="{592FD43C-7E1B-437F-82B0-2A8E7FAFEB0B}" srcOrd="0" destOrd="2" presId="urn:microsoft.com/office/officeart/2005/8/layout/vList5"/>
    <dgm:cxn modelId="{65BBC6CB-2F98-4C23-904C-A60B6070CB4C}" type="presOf" srcId="{FEC68340-5A18-4EBF-B32B-53817857F371}" destId="{8319042B-7A15-4805-B6B1-7B1B9D8B8852}" srcOrd="0" destOrd="1" presId="urn:microsoft.com/office/officeart/2005/8/layout/vList5"/>
    <dgm:cxn modelId="{F39B313F-D199-4475-9DFB-38A0735EC5C1}" srcId="{228FF009-5C03-4C08-87F8-F3BF2F80F9E4}" destId="{CE80259D-CE65-439A-928B-9B1F66DA2A38}" srcOrd="1" destOrd="0" parTransId="{F747F022-7FC5-4B54-A986-F8C3B1DD124F}" sibTransId="{79FAE727-67C1-4BDA-A4E4-D0A2882718DF}"/>
    <dgm:cxn modelId="{D76CD7D5-4380-49FE-A48D-C86E602F1142}" type="presOf" srcId="{CDE6AF02-5C76-4F3D-8265-4350D1EFF73A}" destId="{BAD5FD04-8B37-4C2B-B530-992A14624589}" srcOrd="0" destOrd="0" presId="urn:microsoft.com/office/officeart/2005/8/layout/vList5"/>
    <dgm:cxn modelId="{9105DA62-F1CF-408B-A1F5-63E4541828C8}" srcId="{D96868F5-8C9C-4D4B-937B-D8872132EA08}" destId="{2FE4189D-0D8C-4FD4-8369-D1E09BAD852D}" srcOrd="4" destOrd="0" parTransId="{2DF38DA6-3D0A-42FC-8703-6A6F800A53D7}" sibTransId="{951D296F-1A0A-4CBF-8966-4CCB139176A9}"/>
    <dgm:cxn modelId="{E4CDE924-1FF6-4F87-B9A4-ED729722CB91}" type="presOf" srcId="{6EB3D475-12DB-4608-B37C-05F1367EC4C7}" destId="{865F1186-8441-42BB-A432-7755CA3C50A0}" srcOrd="0" destOrd="0" presId="urn:microsoft.com/office/officeart/2005/8/layout/vList5"/>
    <dgm:cxn modelId="{27BDB66C-1606-4537-AF41-B19C8DDCC047}" type="presOf" srcId="{228FF009-5C03-4C08-87F8-F3BF2F80F9E4}" destId="{EE824262-07EE-4D65-BF29-D9C0EEABC98F}" srcOrd="0" destOrd="0" presId="urn:microsoft.com/office/officeart/2005/8/layout/vList5"/>
    <dgm:cxn modelId="{3B8BE646-A55C-4AA3-97F7-7584C3064A94}" type="presOf" srcId="{4DF80921-66E0-4F50-9A35-E21252E38BA9}" destId="{724A5763-E8DC-411F-8DA7-0AC361675812}" srcOrd="0" destOrd="0" presId="urn:microsoft.com/office/officeart/2005/8/layout/vList5"/>
    <dgm:cxn modelId="{E8197800-5196-4F94-B39D-AC0F57C69252}" srcId="{2FE4189D-0D8C-4FD4-8369-D1E09BAD852D}" destId="{5A605942-787F-4F80-B5B5-9D17D3C54F26}" srcOrd="0" destOrd="0" parTransId="{E3C57CC3-7494-450A-9AFC-DA0B7E378417}" sibTransId="{223FCD5C-4507-44BB-A30E-4111A0BBE7A5}"/>
    <dgm:cxn modelId="{662652E3-3222-4B1D-A84E-181891DD98C5}" type="presParOf" srcId="{9434219E-23B1-47C0-B333-72D3E132C817}" destId="{484BED6B-8AF1-428F-BF64-E786E68D18AB}" srcOrd="0" destOrd="0" presId="urn:microsoft.com/office/officeart/2005/8/layout/vList5"/>
    <dgm:cxn modelId="{7C0D3FBD-EFBB-4990-8CA1-C5497557742B}" type="presParOf" srcId="{484BED6B-8AF1-428F-BF64-E786E68D18AB}" destId="{0522AA99-E1D8-45CA-87BE-336102B9FBCE}" srcOrd="0" destOrd="0" presId="urn:microsoft.com/office/officeart/2005/8/layout/vList5"/>
    <dgm:cxn modelId="{D797DF3C-D1BC-48E7-AF60-ADD715505B2D}" type="presParOf" srcId="{484BED6B-8AF1-428F-BF64-E786E68D18AB}" destId="{D68ACDA3-B915-46BD-A9D2-C45543E17E04}" srcOrd="1" destOrd="0" presId="urn:microsoft.com/office/officeart/2005/8/layout/vList5"/>
    <dgm:cxn modelId="{30A7FDBC-5F38-44F6-93A6-C74392AD4410}" type="presParOf" srcId="{9434219E-23B1-47C0-B333-72D3E132C817}" destId="{3B3F220A-95CB-41CE-B546-3BE879B18D0C}" srcOrd="1" destOrd="0" presId="urn:microsoft.com/office/officeart/2005/8/layout/vList5"/>
    <dgm:cxn modelId="{4181656C-BDF8-4DBE-AF63-51CF3259F33D}" type="presParOf" srcId="{9434219E-23B1-47C0-B333-72D3E132C817}" destId="{5469C380-A370-4FEB-B8D5-AA50E210765E}" srcOrd="2" destOrd="0" presId="urn:microsoft.com/office/officeart/2005/8/layout/vList5"/>
    <dgm:cxn modelId="{1DC60C8C-2732-4DD9-A2ED-BBDE66AD33FE}" type="presParOf" srcId="{5469C380-A370-4FEB-B8D5-AA50E210765E}" destId="{91E5F6D8-5C71-4784-AAA4-A66F119186B8}" srcOrd="0" destOrd="0" presId="urn:microsoft.com/office/officeart/2005/8/layout/vList5"/>
    <dgm:cxn modelId="{B8E1C9E0-C1CE-4850-BF8B-4F60E23F339A}" type="presParOf" srcId="{5469C380-A370-4FEB-B8D5-AA50E210765E}" destId="{BAD5FD04-8B37-4C2B-B530-992A14624589}" srcOrd="1" destOrd="0" presId="urn:microsoft.com/office/officeart/2005/8/layout/vList5"/>
    <dgm:cxn modelId="{A71BF2BC-4D84-4C92-B501-C48AEBEBBB2D}" type="presParOf" srcId="{9434219E-23B1-47C0-B333-72D3E132C817}" destId="{D8C09B61-9C18-401D-B562-FDF56FC3831C}" srcOrd="3" destOrd="0" presId="urn:microsoft.com/office/officeart/2005/8/layout/vList5"/>
    <dgm:cxn modelId="{EB6A597A-55C2-4ED7-BA4B-CB0BA1583F4A}" type="presParOf" srcId="{9434219E-23B1-47C0-B333-72D3E132C817}" destId="{4B60E543-FA0A-49FB-8409-6FD4CBD1332D}" srcOrd="4" destOrd="0" presId="urn:microsoft.com/office/officeart/2005/8/layout/vList5"/>
    <dgm:cxn modelId="{93E14CAD-DE8D-4AAC-B82F-9EC2A0E9F82B}" type="presParOf" srcId="{4B60E543-FA0A-49FB-8409-6FD4CBD1332D}" destId="{724A5763-E8DC-411F-8DA7-0AC361675812}" srcOrd="0" destOrd="0" presId="urn:microsoft.com/office/officeart/2005/8/layout/vList5"/>
    <dgm:cxn modelId="{DD7F24AB-D304-41F4-A7D7-3E437B0A817D}" type="presParOf" srcId="{4B60E543-FA0A-49FB-8409-6FD4CBD1332D}" destId="{59E58CEF-99F8-4BD8-8428-615887C4B86E}" srcOrd="1" destOrd="0" presId="urn:microsoft.com/office/officeart/2005/8/layout/vList5"/>
    <dgm:cxn modelId="{994C646D-D07B-4253-B0A2-DC27F3F0A53D}" type="presParOf" srcId="{9434219E-23B1-47C0-B333-72D3E132C817}" destId="{0B9495E8-10EF-423A-A095-8559574F6415}" srcOrd="5" destOrd="0" presId="urn:microsoft.com/office/officeart/2005/8/layout/vList5"/>
    <dgm:cxn modelId="{F0D5424D-F6E8-46B2-9F95-D0347B262A1D}" type="presParOf" srcId="{9434219E-23B1-47C0-B333-72D3E132C817}" destId="{3F35CC4A-DA95-414C-BD4F-AC8C9F7D1B66}" srcOrd="6" destOrd="0" presId="urn:microsoft.com/office/officeart/2005/8/layout/vList5"/>
    <dgm:cxn modelId="{3A05313B-BAED-4624-AB4E-3C5B47FFCE8E}" type="presParOf" srcId="{3F35CC4A-DA95-414C-BD4F-AC8C9F7D1B66}" destId="{776D9D35-7CD0-4BEE-9656-40513D525B01}" srcOrd="0" destOrd="0" presId="urn:microsoft.com/office/officeart/2005/8/layout/vList5"/>
    <dgm:cxn modelId="{8863F33A-A43D-4D21-B004-3C5643D88747}" type="presParOf" srcId="{3F35CC4A-DA95-414C-BD4F-AC8C9F7D1B66}" destId="{7319A557-2060-44A2-9747-1CD71E33F04B}" srcOrd="1" destOrd="0" presId="urn:microsoft.com/office/officeart/2005/8/layout/vList5"/>
    <dgm:cxn modelId="{482453B2-D508-4BD3-88AB-3E0AD494BE13}" type="presParOf" srcId="{9434219E-23B1-47C0-B333-72D3E132C817}" destId="{F6F26D69-B6B3-4858-BA50-F4541699EA66}" srcOrd="7" destOrd="0" presId="urn:microsoft.com/office/officeart/2005/8/layout/vList5"/>
    <dgm:cxn modelId="{D7534BF4-481A-4F8C-882E-9CC31D65788D}" type="presParOf" srcId="{9434219E-23B1-47C0-B333-72D3E132C817}" destId="{50D3BD02-EF49-4DF6-AA29-42A6646DBEC9}" srcOrd="8" destOrd="0" presId="urn:microsoft.com/office/officeart/2005/8/layout/vList5"/>
    <dgm:cxn modelId="{0EE8FD26-59E8-42B3-A9AA-B3E19BD78BBE}" type="presParOf" srcId="{50D3BD02-EF49-4DF6-AA29-42A6646DBEC9}" destId="{04F2DCA5-8DB1-4612-9D7B-235ACE102BE4}" srcOrd="0" destOrd="0" presId="urn:microsoft.com/office/officeart/2005/8/layout/vList5"/>
    <dgm:cxn modelId="{2E9FDB3A-0676-499F-8EBB-AD1DB6193538}" type="presParOf" srcId="{50D3BD02-EF49-4DF6-AA29-42A6646DBEC9}" destId="{8319042B-7A15-4805-B6B1-7B1B9D8B8852}" srcOrd="1" destOrd="0" presId="urn:microsoft.com/office/officeart/2005/8/layout/vList5"/>
    <dgm:cxn modelId="{773B870E-593F-404D-B3DB-0568D561F6E8}" type="presParOf" srcId="{9434219E-23B1-47C0-B333-72D3E132C817}" destId="{82DA19CC-C432-4E5F-86B3-4396B9DDCCC3}" srcOrd="9" destOrd="0" presId="urn:microsoft.com/office/officeart/2005/8/layout/vList5"/>
    <dgm:cxn modelId="{09135588-B6DF-45C9-9A50-6D726CA257EF}" type="presParOf" srcId="{9434219E-23B1-47C0-B333-72D3E132C817}" destId="{09FCC909-3AB3-4C80-B0E6-014DBD84A768}" srcOrd="10" destOrd="0" presId="urn:microsoft.com/office/officeart/2005/8/layout/vList5"/>
    <dgm:cxn modelId="{D586E0C6-F5BC-46E3-8A08-4300B3B90B12}" type="presParOf" srcId="{09FCC909-3AB3-4C80-B0E6-014DBD84A768}" destId="{EE824262-07EE-4D65-BF29-D9C0EEABC98F}" srcOrd="0" destOrd="0" presId="urn:microsoft.com/office/officeart/2005/8/layout/vList5"/>
    <dgm:cxn modelId="{C7C5381E-BCA2-42A3-A9B2-94AACFC1DD99}" type="presParOf" srcId="{09FCC909-3AB3-4C80-B0E6-014DBD84A768}" destId="{EDC6F093-E2AD-420A-9627-4217D258D31F}" srcOrd="1" destOrd="0" presId="urn:microsoft.com/office/officeart/2005/8/layout/vList5"/>
    <dgm:cxn modelId="{F477FB25-51A9-452E-A43A-5E8654D584A7}" type="presParOf" srcId="{9434219E-23B1-47C0-B333-72D3E132C817}" destId="{4E6D09DE-9556-40A7-A41C-19DDCDC6658F}" srcOrd="11" destOrd="0" presId="urn:microsoft.com/office/officeart/2005/8/layout/vList5"/>
    <dgm:cxn modelId="{2D55341C-FFCC-4F45-9A9B-FF10BB08ECB4}" type="presParOf" srcId="{9434219E-23B1-47C0-B333-72D3E132C817}" destId="{46B1B9DD-FD02-46F9-8852-381E56C9AD3E}" srcOrd="12" destOrd="0" presId="urn:microsoft.com/office/officeart/2005/8/layout/vList5"/>
    <dgm:cxn modelId="{69FDDC1F-4C48-483A-9D9B-45513DE9505F}" type="presParOf" srcId="{46B1B9DD-FD02-46F9-8852-381E56C9AD3E}" destId="{865F1186-8441-42BB-A432-7755CA3C50A0}" srcOrd="0" destOrd="0" presId="urn:microsoft.com/office/officeart/2005/8/layout/vList5"/>
    <dgm:cxn modelId="{7B325BBA-FFA6-47C5-84A6-3030F0DEE8DB}" type="presParOf" srcId="{46B1B9DD-FD02-46F9-8852-381E56C9AD3E}" destId="{592FD43C-7E1B-437F-82B0-2A8E7FAFEB0B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3B44494-8EAC-4856-8360-CD0C0CA84300}" type="doc">
      <dgm:prSet loTypeId="urn:microsoft.com/office/officeart/2005/8/layout/vProcess5" loCatId="process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17D9E914-5D49-4701-8498-BC185484E68D}">
      <dgm:prSet phldrT="[Текст]" custT="1"/>
      <dgm:spPr>
        <a:xfrm>
          <a:off x="0" y="0"/>
          <a:ext cx="4474381" cy="353519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Выявление одарённых обучающихся</a:t>
          </a:r>
        </a:p>
      </dgm:t>
    </dgm:pt>
    <dgm:pt modelId="{2012CB28-527C-441F-9A9D-418B544E48CB}" type="parTrans" cxnId="{2EF45F2D-3B52-4A8A-9D5B-920697C80FD9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1CDDB860-F988-4023-B195-6939BDAAD135}" type="sibTrans" cxnId="{2EF45F2D-3B52-4A8A-9D5B-920697C80FD9}">
      <dgm:prSet custT="1"/>
      <dgm:spPr>
        <a:xfrm>
          <a:off x="4244594" y="258265"/>
          <a:ext cx="229787" cy="229787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89217092-FC38-45BD-B160-F4C5EB8648C1}">
      <dgm:prSet phldrT="[Текст]" custT="1"/>
      <dgm:spPr>
        <a:xfrm>
          <a:off x="334125" y="402618"/>
          <a:ext cx="4474381" cy="353519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2483469"/>
                <a:satOff val="9953"/>
                <a:lumOff val="2157"/>
                <a:alphaOff val="0"/>
                <a:tint val="50000"/>
                <a:satMod val="300000"/>
              </a:srgbClr>
            </a:gs>
            <a:gs pos="35000">
              <a:srgbClr val="4BACC6">
                <a:hueOff val="-2483469"/>
                <a:satOff val="9953"/>
                <a:lumOff val="2157"/>
                <a:alphaOff val="0"/>
                <a:tint val="37000"/>
                <a:satMod val="300000"/>
              </a:srgbClr>
            </a:gs>
            <a:gs pos="100000">
              <a:srgbClr val="4BACC6">
                <a:hueOff val="-2483469"/>
                <a:satOff val="9953"/>
                <a:lumOff val="2157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Создание банка данных «Одаренные дети». Включение школьников в научно - исследовательскую деятельность </a:t>
          </a:r>
        </a:p>
      </dgm:t>
    </dgm:pt>
    <dgm:pt modelId="{3CB6BDAD-5161-4C05-B71C-9F6CB3A8215D}" type="parTrans" cxnId="{0B02ECE1-E847-4B6A-BC16-EF2B4F13F8BA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5049C7FA-76F5-414A-9BB0-26C8B6D027FF}" type="sibTrans" cxnId="{0B02ECE1-E847-4B6A-BC16-EF2B4F13F8BA}">
      <dgm:prSet custT="1"/>
      <dgm:spPr>
        <a:xfrm>
          <a:off x="4578719" y="660884"/>
          <a:ext cx="229787" cy="229787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-3580161"/>
            <a:satOff val="16084"/>
            <a:lumOff val="1106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2815DBF0-821E-4386-82DF-1D170B197166}">
      <dgm:prSet phldrT="[Текст]" custT="1"/>
      <dgm:spPr>
        <a:xfrm>
          <a:off x="1336503" y="1610475"/>
          <a:ext cx="4474381" cy="353519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Использование активных форм и методов организации образовательного процесса</a:t>
          </a:r>
        </a:p>
      </dgm:t>
    </dgm:pt>
    <dgm:pt modelId="{CD834F61-1B85-4439-AEA1-261AAFE98935}" type="parTrans" cxnId="{9B6FCB6F-4A35-45F8-8124-A5BD6BA46129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B60F08D9-0EA3-4C5C-B0BD-F23528A6631C}" type="sibTrans" cxnId="{9B6FCB6F-4A35-45F8-8124-A5BD6BA46129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CEB8CB96-4195-4221-858C-E4C5157BF81C}">
      <dgm:prSet custT="1"/>
      <dgm:spPr>
        <a:xfrm>
          <a:off x="668251" y="805237"/>
          <a:ext cx="4474381" cy="353519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Разработка индивидуальных форм работы в процессе обучения и воспитания</a:t>
          </a:r>
        </a:p>
      </dgm:t>
    </dgm:pt>
    <dgm:pt modelId="{6F42C073-D7E9-4442-BBA5-E58D3B7B9C0F}" type="parTrans" cxnId="{9024F875-DE77-478F-A3B2-70486B8FBC32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975C9327-9C96-4E73-A8CA-FDC6E28BE694}" type="sibTrans" cxnId="{9024F875-DE77-478F-A3B2-70486B8FBC32}">
      <dgm:prSet custT="1"/>
      <dgm:spPr>
        <a:xfrm>
          <a:off x="4912845" y="1057611"/>
          <a:ext cx="229787" cy="229787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-7160321"/>
            <a:satOff val="32169"/>
            <a:lumOff val="2211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36F4B306-5763-460E-A66A-1EAD8575DE00}">
      <dgm:prSet custT="1"/>
      <dgm:spPr>
        <a:xfrm>
          <a:off x="1002377" y="1207856"/>
          <a:ext cx="4474381" cy="353519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7450407"/>
                <a:satOff val="29858"/>
                <a:lumOff val="6471"/>
                <a:alphaOff val="0"/>
                <a:tint val="50000"/>
                <a:satMod val="300000"/>
              </a:srgbClr>
            </a:gs>
            <a:gs pos="35000">
              <a:srgbClr val="4BACC6">
                <a:hueOff val="-7450407"/>
                <a:satOff val="29858"/>
                <a:lumOff val="6471"/>
                <a:alphaOff val="0"/>
                <a:tint val="37000"/>
                <a:satMod val="300000"/>
              </a:srgbClr>
            </a:gs>
            <a:gs pos="100000">
              <a:srgbClr val="4BACC6">
                <a:hueOff val="-7450407"/>
                <a:satOff val="29858"/>
                <a:lumOff val="6471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Внедрение в учебный процесс интерактивных и инновационных  технологий, проблемных, исследовательских, поисковых, проективных  методов;</a:t>
          </a:r>
        </a:p>
      </dgm:t>
    </dgm:pt>
    <dgm:pt modelId="{BDED4B2C-2A9A-41E0-90EB-7A8480A54ED7}" type="parTrans" cxnId="{FF29ADD3-157A-4FEB-9C76-F41104ABCAD7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89FBDC23-6AE5-42E1-B1A4-46B2210BD669}" type="sibTrans" cxnId="{FF29ADD3-157A-4FEB-9C76-F41104ABCAD7}">
      <dgm:prSet custT="1"/>
      <dgm:spPr>
        <a:xfrm>
          <a:off x="5246971" y="1464158"/>
          <a:ext cx="229787" cy="229787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-10740482"/>
            <a:satOff val="48253"/>
            <a:lumOff val="3317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CC8475A3-CEFE-45E6-B6E8-611FC80AD340}" type="pres">
      <dgm:prSet presAssocID="{D3B44494-8EAC-4856-8360-CD0C0CA84300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2C7DEB7-BF7C-46B8-96D1-57DFBC592FB8}" type="pres">
      <dgm:prSet presAssocID="{D3B44494-8EAC-4856-8360-CD0C0CA84300}" presName="dummyMaxCanvas" presStyleCnt="0">
        <dgm:presLayoutVars/>
      </dgm:prSet>
      <dgm:spPr/>
    </dgm:pt>
    <dgm:pt modelId="{4A9E02B8-6858-4C10-9F58-1A1D1CCAE23E}" type="pres">
      <dgm:prSet presAssocID="{D3B44494-8EAC-4856-8360-CD0C0CA84300}" presName="FiveNodes_1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4ED1802-B1B1-4C3C-9542-B6B2A8A6C7C6}" type="pres">
      <dgm:prSet presAssocID="{D3B44494-8EAC-4856-8360-CD0C0CA84300}" presName="FiveNodes_2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7B2560F-1F27-4D4B-924D-834032E611F7}" type="pres">
      <dgm:prSet presAssocID="{D3B44494-8EAC-4856-8360-CD0C0CA84300}" presName="FiveNodes_3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D21341-C5C3-4529-BC32-D8CD7113D5A2}" type="pres">
      <dgm:prSet presAssocID="{D3B44494-8EAC-4856-8360-CD0C0CA84300}" presName="FiveNodes_4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B9C425-7A34-4243-8477-C33F800B9829}" type="pres">
      <dgm:prSet presAssocID="{D3B44494-8EAC-4856-8360-CD0C0CA84300}" presName="FiveNodes_5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E6BE326-3AB6-4078-AA5E-FC0AF33F24C4}" type="pres">
      <dgm:prSet presAssocID="{D3B44494-8EAC-4856-8360-CD0C0CA84300}" presName="FiveConn_1-2" presStyleLbl="fg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D6FB77-6E8C-403B-8B95-444F621826E4}" type="pres">
      <dgm:prSet presAssocID="{D3B44494-8EAC-4856-8360-CD0C0CA84300}" presName="FiveConn_2-3" presStyleLbl="fg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796013-226F-4ABE-B1E9-F5E2B08A2EFC}" type="pres">
      <dgm:prSet presAssocID="{D3B44494-8EAC-4856-8360-CD0C0CA84300}" presName="FiveConn_3-4" presStyleLbl="fg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204A76-8AA7-4860-A971-835767D5DB50}" type="pres">
      <dgm:prSet presAssocID="{D3B44494-8EAC-4856-8360-CD0C0CA84300}" presName="FiveConn_4-5" presStyleLbl="fgAccFollow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C07CE5-07B0-4212-8839-65131C0D0629}" type="pres">
      <dgm:prSet presAssocID="{D3B44494-8EAC-4856-8360-CD0C0CA84300}" presName="FiveNodes_1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E029E07-D376-436F-A508-0A0378E612D4}" type="pres">
      <dgm:prSet presAssocID="{D3B44494-8EAC-4856-8360-CD0C0CA84300}" presName="FiveNodes_2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1B1D085-8073-447B-8B74-24F97362CEEA}" type="pres">
      <dgm:prSet presAssocID="{D3B44494-8EAC-4856-8360-CD0C0CA84300}" presName="FiveNodes_3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31806D3-C807-499F-8106-C1C0CA81429C}" type="pres">
      <dgm:prSet presAssocID="{D3B44494-8EAC-4856-8360-CD0C0CA84300}" presName="FiveNodes_4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83E26D6-3659-4FAF-B26B-1EE5899361EB}" type="pres">
      <dgm:prSet presAssocID="{D3B44494-8EAC-4856-8360-CD0C0CA84300}" presName="FiveNodes_5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EF6943D-A593-43C3-8E56-AAD7B34F7904}" type="presOf" srcId="{2815DBF0-821E-4386-82DF-1D170B197166}" destId="{083E26D6-3659-4FAF-B26B-1EE5899361EB}" srcOrd="1" destOrd="0" presId="urn:microsoft.com/office/officeart/2005/8/layout/vProcess5"/>
    <dgm:cxn modelId="{C64B469A-8109-4318-9A57-78C00957F587}" type="presOf" srcId="{36F4B306-5763-460E-A66A-1EAD8575DE00}" destId="{B31806D3-C807-499F-8106-C1C0CA81429C}" srcOrd="1" destOrd="0" presId="urn:microsoft.com/office/officeart/2005/8/layout/vProcess5"/>
    <dgm:cxn modelId="{C90E2B7A-82CC-482E-B807-CDBEA88707E1}" type="presOf" srcId="{17D9E914-5D49-4701-8498-BC185484E68D}" destId="{4A9E02B8-6858-4C10-9F58-1A1D1CCAE23E}" srcOrd="0" destOrd="0" presId="urn:microsoft.com/office/officeart/2005/8/layout/vProcess5"/>
    <dgm:cxn modelId="{6FA7A71C-6A07-4D7B-B9A5-0CFF474F2177}" type="presOf" srcId="{CEB8CB96-4195-4221-858C-E4C5157BF81C}" destId="{41B1D085-8073-447B-8B74-24F97362CEEA}" srcOrd="1" destOrd="0" presId="urn:microsoft.com/office/officeart/2005/8/layout/vProcess5"/>
    <dgm:cxn modelId="{BC3CA6F4-EE1C-4B53-8F98-B1AAE0087FC5}" type="presOf" srcId="{89FBDC23-6AE5-42E1-B1A4-46B2210BD669}" destId="{BB204A76-8AA7-4860-A971-835767D5DB50}" srcOrd="0" destOrd="0" presId="urn:microsoft.com/office/officeart/2005/8/layout/vProcess5"/>
    <dgm:cxn modelId="{0B02ECE1-E847-4B6A-BC16-EF2B4F13F8BA}" srcId="{D3B44494-8EAC-4856-8360-CD0C0CA84300}" destId="{89217092-FC38-45BD-B160-F4C5EB8648C1}" srcOrd="1" destOrd="0" parTransId="{3CB6BDAD-5161-4C05-B71C-9F6CB3A8215D}" sibTransId="{5049C7FA-76F5-414A-9BB0-26C8B6D027FF}"/>
    <dgm:cxn modelId="{D0FBDB12-89C9-4EB6-8078-AC85D35DE5DC}" type="presOf" srcId="{CEB8CB96-4195-4221-858C-E4C5157BF81C}" destId="{67B2560F-1F27-4D4B-924D-834032E611F7}" srcOrd="0" destOrd="0" presId="urn:microsoft.com/office/officeart/2005/8/layout/vProcess5"/>
    <dgm:cxn modelId="{CA89D936-01F8-4C0D-8BC9-CCBEAB07084B}" type="presOf" srcId="{1CDDB860-F988-4023-B195-6939BDAAD135}" destId="{AE6BE326-3AB6-4078-AA5E-FC0AF33F24C4}" srcOrd="0" destOrd="0" presId="urn:microsoft.com/office/officeart/2005/8/layout/vProcess5"/>
    <dgm:cxn modelId="{11E7FE5C-B4D2-45D6-B4C6-05C30992AEA9}" type="presOf" srcId="{89217092-FC38-45BD-B160-F4C5EB8648C1}" destId="{2E029E07-D376-436F-A508-0A0378E612D4}" srcOrd="1" destOrd="0" presId="urn:microsoft.com/office/officeart/2005/8/layout/vProcess5"/>
    <dgm:cxn modelId="{9024F875-DE77-478F-A3B2-70486B8FBC32}" srcId="{D3B44494-8EAC-4856-8360-CD0C0CA84300}" destId="{CEB8CB96-4195-4221-858C-E4C5157BF81C}" srcOrd="2" destOrd="0" parTransId="{6F42C073-D7E9-4442-BBA5-E58D3B7B9C0F}" sibTransId="{975C9327-9C96-4E73-A8CA-FDC6E28BE694}"/>
    <dgm:cxn modelId="{2EF45F2D-3B52-4A8A-9D5B-920697C80FD9}" srcId="{D3B44494-8EAC-4856-8360-CD0C0CA84300}" destId="{17D9E914-5D49-4701-8498-BC185484E68D}" srcOrd="0" destOrd="0" parTransId="{2012CB28-527C-441F-9A9D-418B544E48CB}" sibTransId="{1CDDB860-F988-4023-B195-6939BDAAD135}"/>
    <dgm:cxn modelId="{9B6FCB6F-4A35-45F8-8124-A5BD6BA46129}" srcId="{D3B44494-8EAC-4856-8360-CD0C0CA84300}" destId="{2815DBF0-821E-4386-82DF-1D170B197166}" srcOrd="4" destOrd="0" parTransId="{CD834F61-1B85-4439-AEA1-261AAFE98935}" sibTransId="{B60F08D9-0EA3-4C5C-B0BD-F23528A6631C}"/>
    <dgm:cxn modelId="{8BAD5B2D-E72F-4ABF-8452-4E303803732E}" type="presOf" srcId="{17D9E914-5D49-4701-8498-BC185484E68D}" destId="{DEC07CE5-07B0-4212-8839-65131C0D0629}" srcOrd="1" destOrd="0" presId="urn:microsoft.com/office/officeart/2005/8/layout/vProcess5"/>
    <dgm:cxn modelId="{21578BE2-BBDF-435E-8276-9689C195BC4B}" type="presOf" srcId="{2815DBF0-821E-4386-82DF-1D170B197166}" destId="{80B9C425-7A34-4243-8477-C33F800B9829}" srcOrd="0" destOrd="0" presId="urn:microsoft.com/office/officeart/2005/8/layout/vProcess5"/>
    <dgm:cxn modelId="{C1646A15-8527-48F9-BCFE-4DFF365AB70C}" type="presOf" srcId="{5049C7FA-76F5-414A-9BB0-26C8B6D027FF}" destId="{42D6FB77-6E8C-403B-8B95-444F621826E4}" srcOrd="0" destOrd="0" presId="urn:microsoft.com/office/officeart/2005/8/layout/vProcess5"/>
    <dgm:cxn modelId="{9CF5236C-2177-4034-BBB8-2996A2489100}" type="presOf" srcId="{D3B44494-8EAC-4856-8360-CD0C0CA84300}" destId="{CC8475A3-CEFE-45E6-B6E8-611FC80AD340}" srcOrd="0" destOrd="0" presId="urn:microsoft.com/office/officeart/2005/8/layout/vProcess5"/>
    <dgm:cxn modelId="{068A9F28-FC2F-40BB-9A1C-2B3AF4417AD4}" type="presOf" srcId="{36F4B306-5763-460E-A66A-1EAD8575DE00}" destId="{44D21341-C5C3-4529-BC32-D8CD7113D5A2}" srcOrd="0" destOrd="0" presId="urn:microsoft.com/office/officeart/2005/8/layout/vProcess5"/>
    <dgm:cxn modelId="{298D4501-CF4A-491F-90A6-B1A597F5B9EE}" type="presOf" srcId="{89217092-FC38-45BD-B160-F4C5EB8648C1}" destId="{54ED1802-B1B1-4C3C-9542-B6B2A8A6C7C6}" srcOrd="0" destOrd="0" presId="urn:microsoft.com/office/officeart/2005/8/layout/vProcess5"/>
    <dgm:cxn modelId="{FF29ADD3-157A-4FEB-9C76-F41104ABCAD7}" srcId="{D3B44494-8EAC-4856-8360-CD0C0CA84300}" destId="{36F4B306-5763-460E-A66A-1EAD8575DE00}" srcOrd="3" destOrd="0" parTransId="{BDED4B2C-2A9A-41E0-90EB-7A8480A54ED7}" sibTransId="{89FBDC23-6AE5-42E1-B1A4-46B2210BD669}"/>
    <dgm:cxn modelId="{12E3CEA3-4E79-45AF-8945-286918727C70}" type="presOf" srcId="{975C9327-9C96-4E73-A8CA-FDC6E28BE694}" destId="{FA796013-226F-4ABE-B1E9-F5E2B08A2EFC}" srcOrd="0" destOrd="0" presId="urn:microsoft.com/office/officeart/2005/8/layout/vProcess5"/>
    <dgm:cxn modelId="{06225AA2-A666-4ADD-8245-9C1D47A6EAA5}" type="presParOf" srcId="{CC8475A3-CEFE-45E6-B6E8-611FC80AD340}" destId="{52C7DEB7-BF7C-46B8-96D1-57DFBC592FB8}" srcOrd="0" destOrd="0" presId="urn:microsoft.com/office/officeart/2005/8/layout/vProcess5"/>
    <dgm:cxn modelId="{800CDFAB-F59E-41FE-A691-C9F4F12323A3}" type="presParOf" srcId="{CC8475A3-CEFE-45E6-B6E8-611FC80AD340}" destId="{4A9E02B8-6858-4C10-9F58-1A1D1CCAE23E}" srcOrd="1" destOrd="0" presId="urn:microsoft.com/office/officeart/2005/8/layout/vProcess5"/>
    <dgm:cxn modelId="{330B0A23-DCDA-42CB-8AC4-C7559D91E97F}" type="presParOf" srcId="{CC8475A3-CEFE-45E6-B6E8-611FC80AD340}" destId="{54ED1802-B1B1-4C3C-9542-B6B2A8A6C7C6}" srcOrd="2" destOrd="0" presId="urn:microsoft.com/office/officeart/2005/8/layout/vProcess5"/>
    <dgm:cxn modelId="{C4ED9EC8-0747-45FC-80E9-5F7177D50FEE}" type="presParOf" srcId="{CC8475A3-CEFE-45E6-B6E8-611FC80AD340}" destId="{67B2560F-1F27-4D4B-924D-834032E611F7}" srcOrd="3" destOrd="0" presId="urn:microsoft.com/office/officeart/2005/8/layout/vProcess5"/>
    <dgm:cxn modelId="{9286A6B0-D4AD-4352-822C-B22A04E4FE62}" type="presParOf" srcId="{CC8475A3-CEFE-45E6-B6E8-611FC80AD340}" destId="{44D21341-C5C3-4529-BC32-D8CD7113D5A2}" srcOrd="4" destOrd="0" presId="urn:microsoft.com/office/officeart/2005/8/layout/vProcess5"/>
    <dgm:cxn modelId="{E4C45144-B659-4BF1-85C3-458807E40A88}" type="presParOf" srcId="{CC8475A3-CEFE-45E6-B6E8-611FC80AD340}" destId="{80B9C425-7A34-4243-8477-C33F800B9829}" srcOrd="5" destOrd="0" presId="urn:microsoft.com/office/officeart/2005/8/layout/vProcess5"/>
    <dgm:cxn modelId="{EE38DAC4-89DF-433C-9425-C1612F4B1FF0}" type="presParOf" srcId="{CC8475A3-CEFE-45E6-B6E8-611FC80AD340}" destId="{AE6BE326-3AB6-4078-AA5E-FC0AF33F24C4}" srcOrd="6" destOrd="0" presId="urn:microsoft.com/office/officeart/2005/8/layout/vProcess5"/>
    <dgm:cxn modelId="{B5905122-DBC8-4FE9-BCA0-91D24CC843AA}" type="presParOf" srcId="{CC8475A3-CEFE-45E6-B6E8-611FC80AD340}" destId="{42D6FB77-6E8C-403B-8B95-444F621826E4}" srcOrd="7" destOrd="0" presId="urn:microsoft.com/office/officeart/2005/8/layout/vProcess5"/>
    <dgm:cxn modelId="{8542964F-A8BE-4269-A7C8-1BBBF1E75385}" type="presParOf" srcId="{CC8475A3-CEFE-45E6-B6E8-611FC80AD340}" destId="{FA796013-226F-4ABE-B1E9-F5E2B08A2EFC}" srcOrd="8" destOrd="0" presId="urn:microsoft.com/office/officeart/2005/8/layout/vProcess5"/>
    <dgm:cxn modelId="{B6A0D56A-AD0C-49CD-B801-0386139B7AED}" type="presParOf" srcId="{CC8475A3-CEFE-45E6-B6E8-611FC80AD340}" destId="{BB204A76-8AA7-4860-A971-835767D5DB50}" srcOrd="9" destOrd="0" presId="urn:microsoft.com/office/officeart/2005/8/layout/vProcess5"/>
    <dgm:cxn modelId="{AC8947CA-10BA-49EA-9626-19827642B166}" type="presParOf" srcId="{CC8475A3-CEFE-45E6-B6E8-611FC80AD340}" destId="{DEC07CE5-07B0-4212-8839-65131C0D0629}" srcOrd="10" destOrd="0" presId="urn:microsoft.com/office/officeart/2005/8/layout/vProcess5"/>
    <dgm:cxn modelId="{BDD3526D-DCBC-4718-9622-829696233728}" type="presParOf" srcId="{CC8475A3-CEFE-45E6-B6E8-611FC80AD340}" destId="{2E029E07-D376-436F-A508-0A0378E612D4}" srcOrd="11" destOrd="0" presId="urn:microsoft.com/office/officeart/2005/8/layout/vProcess5"/>
    <dgm:cxn modelId="{05A38C4E-D9A7-4FEA-BA14-8A751124FCFE}" type="presParOf" srcId="{CC8475A3-CEFE-45E6-B6E8-611FC80AD340}" destId="{41B1D085-8073-447B-8B74-24F97362CEEA}" srcOrd="12" destOrd="0" presId="urn:microsoft.com/office/officeart/2005/8/layout/vProcess5"/>
    <dgm:cxn modelId="{D1F9B109-676F-4DE1-B395-D5E7E84F460E}" type="presParOf" srcId="{CC8475A3-CEFE-45E6-B6E8-611FC80AD340}" destId="{B31806D3-C807-499F-8106-C1C0CA81429C}" srcOrd="13" destOrd="0" presId="urn:microsoft.com/office/officeart/2005/8/layout/vProcess5"/>
    <dgm:cxn modelId="{F16A1CAB-70E9-4060-A86F-BFC38813B593}" type="presParOf" srcId="{CC8475A3-CEFE-45E6-B6E8-611FC80AD340}" destId="{083E26D6-3659-4FAF-B26B-1EE5899361EB}" srcOrd="14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D3B44494-8EAC-4856-8360-CD0C0CA84300}" type="doc">
      <dgm:prSet loTypeId="urn:microsoft.com/office/officeart/2005/8/layout/vProcess5" loCatId="process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17D9E914-5D49-4701-8498-BC185484E68D}">
      <dgm:prSet phldrT="[Текст]" custT="1"/>
      <dgm:spPr>
        <a:xfrm>
          <a:off x="1320955" y="-42154"/>
          <a:ext cx="4422347" cy="45286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Создание образовательных курсов,  направленных на поддержку одаренных школьников при выстраивании индивидуальной траектории развития обучающихся</a:t>
          </a:r>
        </a:p>
      </dgm:t>
    </dgm:pt>
    <dgm:pt modelId="{2012CB28-527C-441F-9A9D-418B544E48CB}" type="parTrans" cxnId="{2EF45F2D-3B52-4A8A-9D5B-920697C80FD9}">
      <dgm:prSet/>
      <dgm:spPr/>
      <dgm:t>
        <a:bodyPr/>
        <a:lstStyle/>
        <a:p>
          <a:pPr algn="just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1CDDB860-F988-4023-B195-6939BDAAD135}" type="sibTrans" cxnId="{2EF45F2D-3B52-4A8A-9D5B-920697C80FD9}">
      <dgm:prSet custT="1"/>
      <dgm:spPr>
        <a:xfrm>
          <a:off x="5101680" y="217984"/>
          <a:ext cx="294363" cy="294363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/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89217092-FC38-45BD-B160-F4C5EB8648C1}">
      <dgm:prSet phldrT="[Текст]" custT="1"/>
      <dgm:spPr>
        <a:xfrm>
          <a:off x="1139441" y="473668"/>
          <a:ext cx="4422347" cy="37757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2483469"/>
                <a:satOff val="9953"/>
                <a:lumOff val="2157"/>
                <a:alphaOff val="0"/>
                <a:tint val="50000"/>
                <a:satMod val="300000"/>
              </a:srgbClr>
            </a:gs>
            <a:gs pos="35000">
              <a:srgbClr val="4BACC6">
                <a:hueOff val="-2483469"/>
                <a:satOff val="9953"/>
                <a:lumOff val="2157"/>
                <a:alphaOff val="0"/>
                <a:tint val="37000"/>
                <a:satMod val="300000"/>
              </a:srgbClr>
            </a:gs>
            <a:gs pos="100000">
              <a:srgbClr val="4BACC6">
                <a:hueOff val="-2483469"/>
                <a:satOff val="9953"/>
                <a:lumOff val="2157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Развитие системы внеурочной  учебной и внеклассной  деятельности обучающихся</a:t>
          </a:r>
        </a:p>
      </dgm:t>
    </dgm:pt>
    <dgm:pt modelId="{3CB6BDAD-5161-4C05-B71C-9F6CB3A8215D}" type="parTrans" cxnId="{0B02ECE1-E847-4B6A-BC16-EF2B4F13F8BA}">
      <dgm:prSet/>
      <dgm:spPr/>
      <dgm:t>
        <a:bodyPr/>
        <a:lstStyle/>
        <a:p>
          <a:pPr algn="just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5049C7FA-76F5-414A-9BB0-26C8B6D027FF}" type="sibTrans" cxnId="{0B02ECE1-E847-4B6A-BC16-EF2B4F13F8BA}">
      <dgm:prSet custT="1"/>
      <dgm:spPr>
        <a:xfrm>
          <a:off x="4775966" y="671839"/>
          <a:ext cx="294363" cy="294363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-3580161"/>
            <a:satOff val="16084"/>
            <a:lumOff val="1106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/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CEB8CB96-4195-4221-858C-E4C5157BF81C}">
      <dgm:prSet custT="1"/>
      <dgm:spPr>
        <a:xfrm>
          <a:off x="1070653" y="935030"/>
          <a:ext cx="4422347" cy="48581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Организация мониторинга выполнения Программы</a:t>
          </a:r>
        </a:p>
      </dgm:t>
    </dgm:pt>
    <dgm:pt modelId="{6F42C073-D7E9-4442-BBA5-E58D3B7B9C0F}" type="parTrans" cxnId="{9024F875-DE77-478F-A3B2-70486B8FBC32}">
      <dgm:prSet/>
      <dgm:spPr/>
      <dgm:t>
        <a:bodyPr/>
        <a:lstStyle/>
        <a:p>
          <a:pPr algn="just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975C9327-9C96-4E73-A8CA-FDC6E28BE694}" type="sibTrans" cxnId="{9024F875-DE77-478F-A3B2-70486B8FBC32}">
      <dgm:prSet custT="1"/>
      <dgm:spPr>
        <a:xfrm>
          <a:off x="4579272" y="1296062"/>
          <a:ext cx="294363" cy="294363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-7160321"/>
            <a:satOff val="32169"/>
            <a:lumOff val="2211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/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E1DFB5BE-3D52-435E-A1BE-91A131F09A2F}">
      <dgm:prSet custT="1"/>
      <dgm:spPr>
        <a:xfrm>
          <a:off x="795076" y="1470898"/>
          <a:ext cx="4422347" cy="360649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7450407"/>
                <a:satOff val="29858"/>
                <a:lumOff val="6471"/>
                <a:alphaOff val="0"/>
                <a:tint val="50000"/>
                <a:satMod val="300000"/>
              </a:srgbClr>
            </a:gs>
            <a:gs pos="35000">
              <a:srgbClr val="4BACC6">
                <a:hueOff val="-7450407"/>
                <a:satOff val="29858"/>
                <a:lumOff val="6471"/>
                <a:alphaOff val="0"/>
                <a:tint val="37000"/>
                <a:satMod val="300000"/>
              </a:srgbClr>
            </a:gs>
            <a:gs pos="100000">
              <a:srgbClr val="4BACC6">
                <a:hueOff val="-7450407"/>
                <a:satOff val="29858"/>
                <a:lumOff val="6471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Подготовка кадров, работающих с одаренными детьми</a:t>
          </a:r>
        </a:p>
      </dgm:t>
    </dgm:pt>
    <dgm:pt modelId="{B17CC82D-3ED8-4094-9BA2-F144000062A2}" type="parTrans" cxnId="{162F0BBA-C09F-449A-9731-D408AEA7CEE5}">
      <dgm:prSet/>
      <dgm:spPr/>
      <dgm:t>
        <a:bodyPr/>
        <a:lstStyle/>
        <a:p>
          <a:pPr algn="just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38C6D75A-AD9F-4552-967D-634CFCDCAF44}" type="sibTrans" cxnId="{162F0BBA-C09F-449A-9731-D408AEA7CEE5}">
      <dgm:prSet custT="1"/>
      <dgm:spPr>
        <a:xfrm>
          <a:off x="4347851" y="1753960"/>
          <a:ext cx="294363" cy="294363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-10740482"/>
            <a:satOff val="48253"/>
            <a:lumOff val="3317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/>
          <a:endParaRPr lang="ru-RU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70E159AD-AE5E-431F-98BE-A9E78A5BD6AB}">
      <dgm:prSet custT="1"/>
      <dgm:spPr>
        <a:xfrm>
          <a:off x="389658" y="1880647"/>
          <a:ext cx="4422347" cy="62148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Сотрудничество с ВУЗами, ресурсным центром, учреждениями культуры и искусства  по вопросам организации работы спецкурсов, элективных курсов и факультативов, дополнительного образования обучающихся и педагогов</a:t>
          </a:r>
        </a:p>
      </dgm:t>
    </dgm:pt>
    <dgm:pt modelId="{3D34D954-3921-4A21-ADBD-FDC5826203C2}" type="parTrans" cxnId="{46E642A6-F1D7-42E7-B82E-03543AB21CB8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9A59E176-DD75-4742-969D-DAF643041996}" type="sibTrans" cxnId="{46E642A6-F1D7-42E7-B82E-03543AB21CB8}">
      <dgm:prSet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CC8475A3-CEFE-45E6-B6E8-611FC80AD340}" type="pres">
      <dgm:prSet presAssocID="{D3B44494-8EAC-4856-8360-CD0C0CA84300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2C7DEB7-BF7C-46B8-96D1-57DFBC592FB8}" type="pres">
      <dgm:prSet presAssocID="{D3B44494-8EAC-4856-8360-CD0C0CA84300}" presName="dummyMaxCanvas" presStyleCnt="0">
        <dgm:presLayoutVars/>
      </dgm:prSet>
      <dgm:spPr/>
    </dgm:pt>
    <dgm:pt modelId="{937A3785-3DB5-426A-9EE1-363E59350948}" type="pres">
      <dgm:prSet presAssocID="{D3B44494-8EAC-4856-8360-CD0C0CA84300}" presName="FiveNodes_1" presStyleLbl="node1" presStyleIdx="0" presStyleCnt="5" custLinFactNeighborX="2987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344F9B-81E5-4F85-8F2F-4AC5CD3C69FD}" type="pres">
      <dgm:prSet presAssocID="{D3B44494-8EAC-4856-8360-CD0C0CA84300}" presName="FiveNodes_2" presStyleLbl="node1" presStyleIdx="1" presStyleCnt="5" custScaleY="83375" custLinFactNeighborX="18298" custLinFactNeighborY="-83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144823-D129-41D1-9045-217E4B4B411F}" type="pres">
      <dgm:prSet presAssocID="{D3B44494-8EAC-4856-8360-CD0C0CA84300}" presName="FiveNodes_3" presStyleLbl="node1" presStyleIdx="2" presStyleCnt="5" custScaleY="107275" custLinFactNeighborX="9275" custLinFactNeighborY="-83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0D13BF-27AE-4324-8341-B12975B0BFF0}" type="pres">
      <dgm:prSet presAssocID="{D3B44494-8EAC-4856-8360-CD0C0CA84300}" presName="FiveNodes_4" presStyleLbl="node1" presStyleIdx="3" presStyleCnt="5" custScaleY="79637" custLinFactNeighborX="-4424" custLinFactNeighborY="-1774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D12798-A6BF-43CA-8FF2-5B93A803DCB8}" type="pres">
      <dgm:prSet presAssocID="{D3B44494-8EAC-4856-8360-CD0C0CA84300}" presName="FiveNodes_5" presStyleLbl="node1" presStyleIdx="4" presStyleCnt="5" custScaleY="137233" custLinFactNeighborX="-21059" custLinFactNeighborY="-123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205922C-1799-47E8-B570-F224CEE15670}" type="pres">
      <dgm:prSet presAssocID="{D3B44494-8EAC-4856-8360-CD0C0CA84300}" presName="FiveConn_1-2" presStyleLbl="fgAccFollowNode1" presStyleIdx="0" presStyleCnt="4" custLinFactX="130780" custLinFactNeighborX="200000" custLinFactNeighborY="-2402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F74ADCB-2FBE-4F89-9036-F8C8CADBA206}" type="pres">
      <dgm:prSet presAssocID="{D3B44494-8EAC-4856-8360-CD0C0CA84300}" presName="FiveConn_2-3" presStyleLbl="fgAccFollowNode1" presStyleIdx="1" presStyleCnt="4" custLinFactX="7942" custLinFactNeighborX="100000" custLinFactNeighborY="-4505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B5771E-82AF-4360-9F65-AE64950E624B}" type="pres">
      <dgm:prSet presAssocID="{D3B44494-8EAC-4856-8360-CD0C0CA84300}" presName="FiveConn_3-4" presStyleLbl="fgAccFollowNode1" presStyleIdx="2" presStyleCnt="4" custLinFactNeighborX="-71066" custLinFactNeighborY="-564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6093D6-DE49-47BC-8DFE-27A9A42DC9FC}" type="pres">
      <dgm:prSet presAssocID="{D3B44494-8EAC-4856-8360-CD0C0CA84300}" presName="FiveConn_4-5" presStyleLbl="fgAccFollowNode1" presStyleIdx="3" presStyleCnt="4" custLinFactX="-100000" custLinFactNeighborX="-161871" custLinFactNeighborY="-2701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869D137-FE43-4D64-8C35-79ADCB92C4F7}" type="pres">
      <dgm:prSet presAssocID="{D3B44494-8EAC-4856-8360-CD0C0CA84300}" presName="FiveNodes_1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7FBFFA2-3533-433E-AFE8-1ED91650A2E6}" type="pres">
      <dgm:prSet presAssocID="{D3B44494-8EAC-4856-8360-CD0C0CA84300}" presName="FiveNodes_2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62A20FC-2D2F-4F82-B9F3-2F3EA40F3988}" type="pres">
      <dgm:prSet presAssocID="{D3B44494-8EAC-4856-8360-CD0C0CA84300}" presName="FiveNodes_3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CD7B96-2C3C-4932-A2DB-86CE0AE4A9C7}" type="pres">
      <dgm:prSet presAssocID="{D3B44494-8EAC-4856-8360-CD0C0CA84300}" presName="FiveNodes_4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6EA552-D1C3-4F64-B551-8F1E44DB9352}" type="pres">
      <dgm:prSet presAssocID="{D3B44494-8EAC-4856-8360-CD0C0CA84300}" presName="FiveNodes_5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BCE3E3F-E334-47AC-B097-D64474ABB0AB}" type="presOf" srcId="{CEB8CB96-4195-4221-858C-E4C5157BF81C}" destId="{D1144823-D129-41D1-9045-217E4B4B411F}" srcOrd="0" destOrd="0" presId="urn:microsoft.com/office/officeart/2005/8/layout/vProcess5"/>
    <dgm:cxn modelId="{A0688116-0D6F-4E9C-B70E-AD17F3CF61A2}" type="presOf" srcId="{89217092-FC38-45BD-B160-F4C5EB8648C1}" destId="{37FBFFA2-3533-433E-AFE8-1ED91650A2E6}" srcOrd="1" destOrd="0" presId="urn:microsoft.com/office/officeart/2005/8/layout/vProcess5"/>
    <dgm:cxn modelId="{5F2ED4AB-D98B-4AD7-A1D9-ADB60AAAA5FD}" type="presOf" srcId="{D3B44494-8EAC-4856-8360-CD0C0CA84300}" destId="{CC8475A3-CEFE-45E6-B6E8-611FC80AD340}" srcOrd="0" destOrd="0" presId="urn:microsoft.com/office/officeart/2005/8/layout/vProcess5"/>
    <dgm:cxn modelId="{E01DF10B-E579-4E57-BEBD-5CC9F450C069}" type="presOf" srcId="{E1DFB5BE-3D52-435E-A1BE-91A131F09A2F}" destId="{DECD7B96-2C3C-4932-A2DB-86CE0AE4A9C7}" srcOrd="1" destOrd="0" presId="urn:microsoft.com/office/officeart/2005/8/layout/vProcess5"/>
    <dgm:cxn modelId="{0B02ECE1-E847-4B6A-BC16-EF2B4F13F8BA}" srcId="{D3B44494-8EAC-4856-8360-CD0C0CA84300}" destId="{89217092-FC38-45BD-B160-F4C5EB8648C1}" srcOrd="1" destOrd="0" parTransId="{3CB6BDAD-5161-4C05-B71C-9F6CB3A8215D}" sibTransId="{5049C7FA-76F5-414A-9BB0-26C8B6D027FF}"/>
    <dgm:cxn modelId="{FC6F53F2-5ADC-4652-9E3C-B7727BC51FAF}" type="presOf" srcId="{89217092-FC38-45BD-B160-F4C5EB8648C1}" destId="{70344F9B-81E5-4F85-8F2F-4AC5CD3C69FD}" srcOrd="0" destOrd="0" presId="urn:microsoft.com/office/officeart/2005/8/layout/vProcess5"/>
    <dgm:cxn modelId="{5DDBFC37-1098-4C79-902C-3AB244751B7F}" type="presOf" srcId="{17D9E914-5D49-4701-8498-BC185484E68D}" destId="{E869D137-FE43-4D64-8C35-79ADCB92C4F7}" srcOrd="1" destOrd="0" presId="urn:microsoft.com/office/officeart/2005/8/layout/vProcess5"/>
    <dgm:cxn modelId="{7128447B-8851-4619-88E1-B993A94CF62D}" type="presOf" srcId="{E1DFB5BE-3D52-435E-A1BE-91A131F09A2F}" destId="{0E0D13BF-27AE-4324-8341-B12975B0BFF0}" srcOrd="0" destOrd="0" presId="urn:microsoft.com/office/officeart/2005/8/layout/vProcess5"/>
    <dgm:cxn modelId="{9024F875-DE77-478F-A3B2-70486B8FBC32}" srcId="{D3B44494-8EAC-4856-8360-CD0C0CA84300}" destId="{CEB8CB96-4195-4221-858C-E4C5157BF81C}" srcOrd="2" destOrd="0" parTransId="{6F42C073-D7E9-4442-BBA5-E58D3B7B9C0F}" sibTransId="{975C9327-9C96-4E73-A8CA-FDC6E28BE694}"/>
    <dgm:cxn modelId="{2EF45F2D-3B52-4A8A-9D5B-920697C80FD9}" srcId="{D3B44494-8EAC-4856-8360-CD0C0CA84300}" destId="{17D9E914-5D49-4701-8498-BC185484E68D}" srcOrd="0" destOrd="0" parTransId="{2012CB28-527C-441F-9A9D-418B544E48CB}" sibTransId="{1CDDB860-F988-4023-B195-6939BDAAD135}"/>
    <dgm:cxn modelId="{A38BC7D6-FA5A-42B9-A0CC-4BF3CD253EAB}" type="presOf" srcId="{70E159AD-AE5E-431F-98BE-A9E78A5BD6AB}" destId="{F16EA552-D1C3-4F64-B551-8F1E44DB9352}" srcOrd="1" destOrd="0" presId="urn:microsoft.com/office/officeart/2005/8/layout/vProcess5"/>
    <dgm:cxn modelId="{46E642A6-F1D7-42E7-B82E-03543AB21CB8}" srcId="{D3B44494-8EAC-4856-8360-CD0C0CA84300}" destId="{70E159AD-AE5E-431F-98BE-A9E78A5BD6AB}" srcOrd="4" destOrd="0" parTransId="{3D34D954-3921-4A21-ADBD-FDC5826203C2}" sibTransId="{9A59E176-DD75-4742-969D-DAF643041996}"/>
    <dgm:cxn modelId="{162F0BBA-C09F-449A-9731-D408AEA7CEE5}" srcId="{D3B44494-8EAC-4856-8360-CD0C0CA84300}" destId="{E1DFB5BE-3D52-435E-A1BE-91A131F09A2F}" srcOrd="3" destOrd="0" parTransId="{B17CC82D-3ED8-4094-9BA2-F144000062A2}" sibTransId="{38C6D75A-AD9F-4552-967D-634CFCDCAF44}"/>
    <dgm:cxn modelId="{1796F6BF-912B-456C-AFB7-A35CF06E6436}" type="presOf" srcId="{1CDDB860-F988-4023-B195-6939BDAAD135}" destId="{2205922C-1799-47E8-B570-F224CEE15670}" srcOrd="0" destOrd="0" presId="urn:microsoft.com/office/officeart/2005/8/layout/vProcess5"/>
    <dgm:cxn modelId="{3E8C219F-CE12-4A38-82A4-1966AFAAA730}" type="presOf" srcId="{975C9327-9C96-4E73-A8CA-FDC6E28BE694}" destId="{69B5771E-82AF-4360-9F65-AE64950E624B}" srcOrd="0" destOrd="0" presId="urn:microsoft.com/office/officeart/2005/8/layout/vProcess5"/>
    <dgm:cxn modelId="{99FB96D4-9F46-4647-9056-65A6D1196A29}" type="presOf" srcId="{CEB8CB96-4195-4221-858C-E4C5157BF81C}" destId="{662A20FC-2D2F-4F82-B9F3-2F3EA40F3988}" srcOrd="1" destOrd="0" presId="urn:microsoft.com/office/officeart/2005/8/layout/vProcess5"/>
    <dgm:cxn modelId="{A32F337A-0C7D-48CF-80EB-32238E21D7DE}" type="presOf" srcId="{70E159AD-AE5E-431F-98BE-A9E78A5BD6AB}" destId="{E3D12798-A6BF-43CA-8FF2-5B93A803DCB8}" srcOrd="0" destOrd="0" presId="urn:microsoft.com/office/officeart/2005/8/layout/vProcess5"/>
    <dgm:cxn modelId="{0B683A6D-1D3E-4F4B-8782-CE4112501F94}" type="presOf" srcId="{17D9E914-5D49-4701-8498-BC185484E68D}" destId="{937A3785-3DB5-426A-9EE1-363E59350948}" srcOrd="0" destOrd="0" presId="urn:microsoft.com/office/officeart/2005/8/layout/vProcess5"/>
    <dgm:cxn modelId="{F6FEF60F-B158-49ED-9ADD-414682A12E51}" type="presOf" srcId="{5049C7FA-76F5-414A-9BB0-26C8B6D027FF}" destId="{CF74ADCB-2FBE-4F89-9036-F8C8CADBA206}" srcOrd="0" destOrd="0" presId="urn:microsoft.com/office/officeart/2005/8/layout/vProcess5"/>
    <dgm:cxn modelId="{89D114EE-8EFD-4FE4-AAE6-195A8B010B24}" type="presOf" srcId="{38C6D75A-AD9F-4552-967D-634CFCDCAF44}" destId="{BB6093D6-DE49-47BC-8DFE-27A9A42DC9FC}" srcOrd="0" destOrd="0" presId="urn:microsoft.com/office/officeart/2005/8/layout/vProcess5"/>
    <dgm:cxn modelId="{0618E157-E214-41A9-B9F9-6CF4CEC28301}" type="presParOf" srcId="{CC8475A3-CEFE-45E6-B6E8-611FC80AD340}" destId="{52C7DEB7-BF7C-46B8-96D1-57DFBC592FB8}" srcOrd="0" destOrd="0" presId="urn:microsoft.com/office/officeart/2005/8/layout/vProcess5"/>
    <dgm:cxn modelId="{C56AB375-AF10-4596-AC28-4EC952D7066E}" type="presParOf" srcId="{CC8475A3-CEFE-45E6-B6E8-611FC80AD340}" destId="{937A3785-3DB5-426A-9EE1-363E59350948}" srcOrd="1" destOrd="0" presId="urn:microsoft.com/office/officeart/2005/8/layout/vProcess5"/>
    <dgm:cxn modelId="{4EC0FC7B-F2E7-43AD-8FA9-DFE2FE7258F7}" type="presParOf" srcId="{CC8475A3-CEFE-45E6-B6E8-611FC80AD340}" destId="{70344F9B-81E5-4F85-8F2F-4AC5CD3C69FD}" srcOrd="2" destOrd="0" presId="urn:microsoft.com/office/officeart/2005/8/layout/vProcess5"/>
    <dgm:cxn modelId="{3A55CD25-BDD7-4F0D-9447-E47C98E97B2C}" type="presParOf" srcId="{CC8475A3-CEFE-45E6-B6E8-611FC80AD340}" destId="{D1144823-D129-41D1-9045-217E4B4B411F}" srcOrd="3" destOrd="0" presId="urn:microsoft.com/office/officeart/2005/8/layout/vProcess5"/>
    <dgm:cxn modelId="{1951FCC5-F71D-4501-9417-D70F03B4AC2F}" type="presParOf" srcId="{CC8475A3-CEFE-45E6-B6E8-611FC80AD340}" destId="{0E0D13BF-27AE-4324-8341-B12975B0BFF0}" srcOrd="4" destOrd="0" presId="urn:microsoft.com/office/officeart/2005/8/layout/vProcess5"/>
    <dgm:cxn modelId="{DAA0E224-428F-42D8-9248-BE49DB39E66E}" type="presParOf" srcId="{CC8475A3-CEFE-45E6-B6E8-611FC80AD340}" destId="{E3D12798-A6BF-43CA-8FF2-5B93A803DCB8}" srcOrd="5" destOrd="0" presId="urn:microsoft.com/office/officeart/2005/8/layout/vProcess5"/>
    <dgm:cxn modelId="{474B95B8-CD0B-4EAD-A036-A179B6C7EB87}" type="presParOf" srcId="{CC8475A3-CEFE-45E6-B6E8-611FC80AD340}" destId="{2205922C-1799-47E8-B570-F224CEE15670}" srcOrd="6" destOrd="0" presId="urn:microsoft.com/office/officeart/2005/8/layout/vProcess5"/>
    <dgm:cxn modelId="{0C88DFBA-8B92-42FC-A7DE-2EAC79141A9A}" type="presParOf" srcId="{CC8475A3-CEFE-45E6-B6E8-611FC80AD340}" destId="{CF74ADCB-2FBE-4F89-9036-F8C8CADBA206}" srcOrd="7" destOrd="0" presId="urn:microsoft.com/office/officeart/2005/8/layout/vProcess5"/>
    <dgm:cxn modelId="{64ECC0CB-43C2-4DBD-AE93-044BB4670AC3}" type="presParOf" srcId="{CC8475A3-CEFE-45E6-B6E8-611FC80AD340}" destId="{69B5771E-82AF-4360-9F65-AE64950E624B}" srcOrd="8" destOrd="0" presId="urn:microsoft.com/office/officeart/2005/8/layout/vProcess5"/>
    <dgm:cxn modelId="{6DDFD4E0-982E-4DF6-808F-9648EA7E092E}" type="presParOf" srcId="{CC8475A3-CEFE-45E6-B6E8-611FC80AD340}" destId="{BB6093D6-DE49-47BC-8DFE-27A9A42DC9FC}" srcOrd="9" destOrd="0" presId="urn:microsoft.com/office/officeart/2005/8/layout/vProcess5"/>
    <dgm:cxn modelId="{79815D1E-862B-47A9-88EB-3B09F4DBB5D6}" type="presParOf" srcId="{CC8475A3-CEFE-45E6-B6E8-611FC80AD340}" destId="{E869D137-FE43-4D64-8C35-79ADCB92C4F7}" srcOrd="10" destOrd="0" presId="urn:microsoft.com/office/officeart/2005/8/layout/vProcess5"/>
    <dgm:cxn modelId="{3F88DC1A-3FA7-44B0-AD80-3AF1F5E5B28C}" type="presParOf" srcId="{CC8475A3-CEFE-45E6-B6E8-611FC80AD340}" destId="{37FBFFA2-3533-433E-AFE8-1ED91650A2E6}" srcOrd="11" destOrd="0" presId="urn:microsoft.com/office/officeart/2005/8/layout/vProcess5"/>
    <dgm:cxn modelId="{0B7C9F52-6A99-481D-855F-63D5B7E6EE7B}" type="presParOf" srcId="{CC8475A3-CEFE-45E6-B6E8-611FC80AD340}" destId="{662A20FC-2D2F-4F82-B9F3-2F3EA40F3988}" srcOrd="12" destOrd="0" presId="urn:microsoft.com/office/officeart/2005/8/layout/vProcess5"/>
    <dgm:cxn modelId="{63F0699C-EA97-477F-AE2B-151B093DF618}" type="presParOf" srcId="{CC8475A3-CEFE-45E6-B6E8-611FC80AD340}" destId="{DECD7B96-2C3C-4932-A2DB-86CE0AE4A9C7}" srcOrd="13" destOrd="0" presId="urn:microsoft.com/office/officeart/2005/8/layout/vProcess5"/>
    <dgm:cxn modelId="{BB682CDA-6317-4B07-A439-5B58DA124068}" type="presParOf" srcId="{CC8475A3-CEFE-45E6-B6E8-611FC80AD340}" destId="{F16EA552-D1C3-4F64-B551-8F1E44DB9352}" srcOrd="14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xmlns="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C370722F-73CE-499D-BCD0-1A1A42E57662}" type="doc">
      <dgm:prSet loTypeId="urn:microsoft.com/office/officeart/2005/8/layout/radial3" loCatId="relationship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7F9C1986-DC1A-40CB-A51A-F5CD0B3B105C}" type="pres">
      <dgm:prSet presAssocID="{C370722F-73CE-499D-BCD0-1A1A42E57662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61EED90-E9C3-4294-B38B-DE7C5AD72A6B}" type="pres">
      <dgm:prSet presAssocID="{C370722F-73CE-499D-BCD0-1A1A42E57662}" presName="radial" presStyleCnt="0">
        <dgm:presLayoutVars>
          <dgm:animLvl val="ctr"/>
        </dgm:presLayoutVars>
      </dgm:prSet>
      <dgm:spPr/>
    </dgm:pt>
  </dgm:ptLst>
  <dgm:cxnLst>
    <dgm:cxn modelId="{C865150C-F841-475E-8E68-CDB944052FB1}" type="presOf" srcId="{C370722F-73CE-499D-BCD0-1A1A42E57662}" destId="{7F9C1986-DC1A-40CB-A51A-F5CD0B3B105C}" srcOrd="0" destOrd="0" presId="urn:microsoft.com/office/officeart/2005/8/layout/radial3"/>
    <dgm:cxn modelId="{B9E57E00-1D58-4206-B902-4DF6AFD476B0}" type="presParOf" srcId="{7F9C1986-DC1A-40CB-A51A-F5CD0B3B105C}" destId="{E61EED90-E9C3-4294-B38B-DE7C5AD72A6B}" srcOrd="0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xmlns="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C370722F-73CE-499D-BCD0-1A1A42E57662}" type="doc">
      <dgm:prSet loTypeId="urn:microsoft.com/office/officeart/2005/8/layout/radial3" loCatId="relationship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890CD9E9-2D57-49F3-830E-DDDC47B594DF}">
      <dgm:prSet phldrT="[Текст]" custT="1"/>
      <dgm:spPr>
        <a:xfrm>
          <a:off x="4553018" y="1158929"/>
          <a:ext cx="2232475" cy="1956612"/>
        </a:xfrm>
        <a:prstGeom prst="ellipse">
          <a:avLst/>
        </a:prstGeom>
        <a:solidFill>
          <a:srgbClr val="4BACC6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 b="1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Инновационные  ОБРАЗОВАТЕЛЬНЫЕ ТЕХНОЛОГИИ</a:t>
          </a:r>
          <a:endParaRPr lang="ru-RU" sz="1000">
            <a:solidFill>
              <a:sysClr val="windowText" lastClr="000000"/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C43BC87C-FE82-45E7-A2A0-3DFE2B38E6C7}" type="parTrans" cxnId="{59236EFC-4FA4-41D1-B038-64281A932834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92373BF6-69A0-4C35-B139-099FDB33935E}" type="sibTrans" cxnId="{59236EFC-4FA4-41D1-B038-64281A932834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62124116-00F8-4DBC-8207-065FB6A5F7B3}">
      <dgm:prSet phldrT="[Текст]" custT="1"/>
      <dgm:spPr>
        <a:xfrm>
          <a:off x="5071104" y="12474"/>
          <a:ext cx="1196302" cy="978306"/>
        </a:xfrm>
        <a:prstGeom prst="ellipse">
          <a:avLst/>
        </a:prstGeom>
        <a:solidFill>
          <a:srgbClr val="4BACC6">
            <a:alpha val="50000"/>
            <a:hueOff val="-764144"/>
            <a:satOff val="3062"/>
            <a:lumOff val="66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Технология развивающего обучения</a:t>
          </a:r>
        </a:p>
      </dgm:t>
    </dgm:pt>
    <dgm:pt modelId="{C0CEE753-62FF-418E-993A-4281E629F22B}" type="parTrans" cxnId="{44352DBF-F45F-40BE-9EC0-200F99F6D63A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0889F515-29DF-4779-B10B-CC5B57101AE7}" type="sibTrans" cxnId="{44352DBF-F45F-40BE-9EC0-200F99F6D63A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23980B67-BC22-4049-9D40-6476ED9BD79F}">
      <dgm:prSet phldrT="[Текст]" custT="1"/>
      <dgm:spPr>
        <a:xfrm>
          <a:off x="6059223" y="121594"/>
          <a:ext cx="1131049" cy="978306"/>
        </a:xfrm>
        <a:prstGeom prst="ellipse">
          <a:avLst/>
        </a:prstGeom>
        <a:solidFill>
          <a:srgbClr val="4BACC6">
            <a:alpha val="50000"/>
            <a:hueOff val="-1528289"/>
            <a:satOff val="6125"/>
            <a:lumOff val="1327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Проблемно – диалогичес-кое обучение</a:t>
          </a:r>
        </a:p>
      </dgm:t>
    </dgm:pt>
    <dgm:pt modelId="{52800AF7-DA33-44E1-871A-14DCD5F1BC1F}" type="parTrans" cxnId="{35F3E98E-65B3-46B5-B46E-C10C1739B0E8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113221B0-EEA0-4E5C-A234-A2A044F91525}" type="sibTrans" cxnId="{35F3E98E-65B3-46B5-B46E-C10C1739B0E8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73AC9915-4FFE-4FED-8465-37AA2DF857D4}">
      <dgm:prSet phldrT="[Текст]" custT="1"/>
      <dgm:spPr>
        <a:xfrm>
          <a:off x="6526181" y="718951"/>
          <a:ext cx="978306" cy="978306"/>
        </a:xfrm>
        <a:prstGeom prst="ellipse">
          <a:avLst/>
        </a:prstGeom>
        <a:solidFill>
          <a:srgbClr val="4BACC6">
            <a:alpha val="50000"/>
            <a:hueOff val="-2292433"/>
            <a:satOff val="9187"/>
            <a:lumOff val="1991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Проектно-исследовательская</a:t>
          </a:r>
        </a:p>
      </dgm:t>
    </dgm:pt>
    <dgm:pt modelId="{0DF2D318-DF9E-4950-90EB-AE5CC754466D}" type="parTrans" cxnId="{32026326-704A-42B9-841C-AE957F1CC9FF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7DE175F9-3143-4180-B9E4-9EE2409DF8E3}" type="sibTrans" cxnId="{32026326-704A-42B9-841C-AE957F1CC9FF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4317E16C-F6B5-4A54-A557-B1578DE18BA3}">
      <dgm:prSet custT="1"/>
      <dgm:spPr>
        <a:xfrm>
          <a:off x="3711970" y="718951"/>
          <a:ext cx="1222413" cy="978306"/>
        </a:xfrm>
        <a:prstGeom prst="ellipse">
          <a:avLst/>
        </a:prstGeom>
        <a:solidFill>
          <a:srgbClr val="4BACC6">
            <a:alpha val="50000"/>
            <a:hueOff val="-9169732"/>
            <a:satOff val="36749"/>
            <a:lumOff val="796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Технология разноуровне-вого обучения</a:t>
          </a:r>
        </a:p>
      </dgm:t>
    </dgm:pt>
    <dgm:pt modelId="{6D387110-812F-425B-93C5-F0FA15F79ED7}" type="parTrans" cxnId="{FFA07683-FC97-4FF5-A4EC-7DDF706A3061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02EEB0A1-43CC-491D-8E5E-F904B11A18CD}" type="sibTrans" cxnId="{FFA07683-FC97-4FF5-A4EC-7DDF706A3061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AC24D137-FC12-4147-BEE7-4A67933B3705}">
      <dgm:prSet custT="1"/>
      <dgm:spPr>
        <a:xfrm>
          <a:off x="3556420" y="1450931"/>
          <a:ext cx="978306" cy="978306"/>
        </a:xfrm>
        <a:prstGeom prst="ellipse">
          <a:avLst/>
        </a:prstGeom>
        <a:solidFill>
          <a:srgbClr val="4BACC6">
            <a:alpha val="50000"/>
            <a:hueOff val="-8405587"/>
            <a:satOff val="33686"/>
            <a:lumOff val="7301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Дистанционного обучения</a:t>
          </a:r>
        </a:p>
      </dgm:t>
    </dgm:pt>
    <dgm:pt modelId="{BED9BCD6-0DD5-4C13-B409-911B924AA070}" type="parTrans" cxnId="{3BD681DA-B650-47EC-84B6-9A1BD3BA650E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F2302811-1EF1-4EAA-B587-ADF44592BDCA}" type="sibTrans" cxnId="{3BD681DA-B650-47EC-84B6-9A1BD3BA650E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4AEDBF84-F008-4EAD-A74B-29DC2F33E3A0}">
      <dgm:prSet custT="1"/>
      <dgm:spPr>
        <a:xfrm>
          <a:off x="3544391" y="2228076"/>
          <a:ext cx="1191087" cy="978306"/>
        </a:xfrm>
        <a:prstGeom prst="ellipse">
          <a:avLst/>
        </a:prstGeom>
        <a:solidFill>
          <a:srgbClr val="4BACC6">
            <a:alpha val="50000"/>
            <a:hueOff val="-7641443"/>
            <a:satOff val="30624"/>
            <a:lumOff val="6637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Обучение в сотрудничес-тве</a:t>
          </a:r>
        </a:p>
      </dgm:t>
    </dgm:pt>
    <dgm:pt modelId="{154C0F66-B67D-4896-96B9-3973E5101E3F}" type="parTrans" cxnId="{3645908B-FE22-4CB9-B092-FCFFA76792C0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AFFC1F80-44BA-4675-A5E5-1C9A7964773E}" type="sibTrans" cxnId="{3645908B-FE22-4CB9-B092-FCFFA76792C0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26F3DB24-3A09-468E-B0EF-AE9F49FC28AA}">
      <dgm:prSet custT="1"/>
      <dgm:spPr>
        <a:xfrm>
          <a:off x="4022913" y="2872352"/>
          <a:ext cx="1123467" cy="978306"/>
        </a:xfrm>
        <a:prstGeom prst="ellipse">
          <a:avLst/>
        </a:prstGeom>
        <a:solidFill>
          <a:srgbClr val="4BACC6">
            <a:alpha val="50000"/>
            <a:hueOff val="-6877299"/>
            <a:satOff val="27561"/>
            <a:lumOff val="5973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Технология интегрированного обучения</a:t>
          </a:r>
        </a:p>
      </dgm:t>
    </dgm:pt>
    <dgm:pt modelId="{0608EDA4-DB3D-4A0D-82BC-6F242FDB9EC6}" type="parTrans" cxnId="{2CCE00D2-B17C-4DEB-B6DB-CE2FC5134329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A713C0DA-7E65-43DE-A34B-C08EBAA1329E}" type="sibTrans" cxnId="{2CCE00D2-B17C-4DEB-B6DB-CE2FC5134329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0EB5736C-316D-4990-8F62-7774133C852A}">
      <dgm:prSet custT="1"/>
      <dgm:spPr>
        <a:xfrm>
          <a:off x="4766771" y="3248629"/>
          <a:ext cx="1158832" cy="978306"/>
        </a:xfrm>
        <a:prstGeom prst="ellipse">
          <a:avLst/>
        </a:prstGeom>
        <a:solidFill>
          <a:srgbClr val="4BACC6">
            <a:alpha val="50000"/>
            <a:hueOff val="-6113155"/>
            <a:satOff val="24499"/>
            <a:lumOff val="531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Здоровьесберегающие технологии</a:t>
          </a:r>
        </a:p>
      </dgm:t>
    </dgm:pt>
    <dgm:pt modelId="{110326AE-9C23-4290-8208-76F41E557A83}" type="parTrans" cxnId="{AAAEABAD-DBEA-408E-80BE-D16556B8FDC2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874238F7-C558-4DEE-85C1-3FD03085C325}" type="sibTrans" cxnId="{AAAEABAD-DBEA-408E-80BE-D16556B8FDC2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E2105EC1-8F13-4F26-B718-22204048C3F3}">
      <dgm:prSet custT="1"/>
      <dgm:spPr>
        <a:xfrm>
          <a:off x="5742423" y="3168878"/>
          <a:ext cx="978306" cy="978306"/>
        </a:xfrm>
        <a:prstGeom prst="ellipse">
          <a:avLst/>
        </a:prstGeom>
        <a:solidFill>
          <a:srgbClr val="4BACC6">
            <a:alpha val="50000"/>
            <a:hueOff val="-5349011"/>
            <a:satOff val="21437"/>
            <a:lumOff val="4646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Медиатехнологии</a:t>
          </a:r>
        </a:p>
      </dgm:t>
    </dgm:pt>
    <dgm:pt modelId="{C0504BFF-4AB5-4CB1-894A-52CBE64F4E69}" type="parTrans" cxnId="{16AE8D08-36F7-4CBF-BFEC-BCE66F997D90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0415C7DA-2446-4A68-8BC0-EB8EC1D9A10D}" type="sibTrans" cxnId="{16AE8D08-36F7-4CBF-BFEC-BCE66F997D90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CC01343A-DA8B-42AD-8A4C-B34BCAAAC485}">
      <dgm:prSet custT="1"/>
      <dgm:spPr>
        <a:xfrm>
          <a:off x="6500976" y="2758419"/>
          <a:ext cx="1002294" cy="978306"/>
        </a:xfrm>
        <a:prstGeom prst="ellipse">
          <a:avLst/>
        </a:prstGeom>
        <a:solidFill>
          <a:srgbClr val="4BACC6">
            <a:alpha val="50000"/>
            <a:hueOff val="-4584866"/>
            <a:satOff val="18374"/>
            <a:lumOff val="3982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«Портфо-лио»</a:t>
          </a:r>
        </a:p>
      </dgm:t>
    </dgm:pt>
    <dgm:pt modelId="{7B5B9927-400A-454E-A990-F129B0A11189}" type="parTrans" cxnId="{0BDAC067-A878-475A-8FC7-6673CFD51C0B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2E20ABAE-00CE-4729-9EAE-55EAF28DF2EA}" type="sibTrans" cxnId="{0BDAC067-A878-475A-8FC7-6673CFD51C0B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34C62A79-654A-4344-83B4-9B505A37211B}">
      <dgm:prSet custT="1"/>
      <dgm:spPr>
        <a:xfrm>
          <a:off x="6709422" y="2228076"/>
          <a:ext cx="978306" cy="978306"/>
        </a:xfrm>
        <a:prstGeom prst="ellipse">
          <a:avLst/>
        </a:prstGeom>
        <a:solidFill>
          <a:srgbClr val="4BACC6">
            <a:alpha val="50000"/>
            <a:hueOff val="-3820722"/>
            <a:satOff val="15312"/>
            <a:lumOff val="331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КСО</a:t>
          </a:r>
        </a:p>
      </dgm:t>
    </dgm:pt>
    <dgm:pt modelId="{1431E4C9-A4CD-4C7D-970D-A1BEAE1CE787}" type="parTrans" cxnId="{A8AFAF84-4F33-4E24-AD46-2355CA2405AC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879F0831-2BE6-4BF0-9497-E457BBA7DFDE}" type="sibTrans" cxnId="{A8AFAF84-4F33-4E24-AD46-2355CA2405AC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2EF2D972-B970-4C15-A809-D45EBA0E7618}">
      <dgm:prSet custT="1"/>
      <dgm:spPr>
        <a:xfrm>
          <a:off x="6803785" y="1450931"/>
          <a:ext cx="978306" cy="978306"/>
        </a:xfrm>
        <a:prstGeom prst="ellipse">
          <a:avLst/>
        </a:prstGeom>
        <a:solidFill>
          <a:srgbClr val="4BACC6">
            <a:alpha val="50000"/>
            <a:hueOff val="-3056578"/>
            <a:satOff val="12250"/>
            <a:lumOff val="265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РКМЧП</a:t>
          </a:r>
        </a:p>
      </dgm:t>
    </dgm:pt>
    <dgm:pt modelId="{546CAF3D-8068-4EFD-895F-F951A17B1F56}" type="parTrans" cxnId="{DC562893-5E68-4CB9-8943-35B497FB4051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EECB798A-F218-4C2A-879F-CBE75AAB5911}" type="sibTrans" cxnId="{DC562893-5E68-4CB9-8943-35B497FB4051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FF4838A4-ADB3-420F-A9CB-E4B64DCF985B}">
      <dgm:prSet custT="1"/>
      <dgm:spPr>
        <a:xfrm>
          <a:off x="4126563" y="215820"/>
          <a:ext cx="1109428" cy="855156"/>
        </a:xfrm>
        <a:prstGeom prst="ellipse">
          <a:avLst/>
        </a:prstGeom>
        <a:solidFill>
          <a:srgbClr val="4BACC6">
            <a:alpha val="50000"/>
            <a:hueOff val="-9933876"/>
            <a:satOff val="39811"/>
            <a:lumOff val="862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МДО</a:t>
          </a:r>
        </a:p>
      </dgm:t>
    </dgm:pt>
    <dgm:pt modelId="{53075F3E-25F9-483F-B81C-42E8891FEE78}" type="parTrans" cxnId="{103C3088-7693-47D0-99AC-C42832B18519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8AB61726-7D19-4614-99AF-F43BDD0A2F45}" type="sibTrans" cxnId="{103C3088-7693-47D0-99AC-C42832B18519}">
      <dgm:prSet/>
      <dgm:spPr/>
      <dgm:t>
        <a:bodyPr/>
        <a:lstStyle/>
        <a:p>
          <a:pPr algn="ctr"/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7F9C1986-DC1A-40CB-A51A-F5CD0B3B105C}" type="pres">
      <dgm:prSet presAssocID="{C370722F-73CE-499D-BCD0-1A1A42E57662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61EED90-E9C3-4294-B38B-DE7C5AD72A6B}" type="pres">
      <dgm:prSet presAssocID="{C370722F-73CE-499D-BCD0-1A1A42E57662}" presName="radial" presStyleCnt="0">
        <dgm:presLayoutVars>
          <dgm:animLvl val="ctr"/>
        </dgm:presLayoutVars>
      </dgm:prSet>
      <dgm:spPr/>
    </dgm:pt>
    <dgm:pt modelId="{4550F148-F7DB-4623-9FEF-9F3B88025A81}" type="pres">
      <dgm:prSet presAssocID="{890CD9E9-2D57-49F3-830E-DDDC47B594DF}" presName="centerShape" presStyleLbl="vennNode1" presStyleIdx="0" presStyleCnt="14" custScaleX="114099"/>
      <dgm:spPr/>
      <dgm:t>
        <a:bodyPr/>
        <a:lstStyle/>
        <a:p>
          <a:endParaRPr lang="ru-RU"/>
        </a:p>
      </dgm:t>
    </dgm:pt>
    <dgm:pt modelId="{6E5400C3-F0C7-4B49-8BAF-00343E7F2AB7}" type="pres">
      <dgm:prSet presAssocID="{62124116-00F8-4DBC-8207-065FB6A5F7B3}" presName="node" presStyleLbl="vennNode1" presStyleIdx="1" presStyleCnt="14" custScaleX="12228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A15AEF-821F-4CB5-8F1F-0A5F529C78A7}" type="pres">
      <dgm:prSet presAssocID="{23980B67-BC22-4049-9D40-6476ED9BD79F}" presName="node" presStyleLbl="vennNode1" presStyleIdx="2" presStyleCnt="14" custScaleX="115613" custRadScaleRad="110104" custRadScaleInc="157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0E7CBB-FCAF-4E02-BF0A-52BA4B281FFE}" type="pres">
      <dgm:prSet presAssocID="{73AC9915-4FFE-4FED-8465-37AA2DF857D4}" presName="node" presStyleLbl="vennNode1" presStyleIdx="3" presStyleCnt="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3FD343-CB4C-4048-BC3B-4DAFD165114C}" type="pres">
      <dgm:prSet presAssocID="{2EF2D972-B970-4C15-A809-D45EBA0E7618}" presName="node" presStyleLbl="vennNode1" presStyleIdx="4" presStyleCnt="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E9BE7B-4183-402F-9B39-752F704DEC36}" type="pres">
      <dgm:prSet presAssocID="{34C62A79-654A-4344-83B4-9B505A37211B}" presName="node" presStyleLbl="vennNode1" presStyleIdx="5" presStyleCnt="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4370DAF-FBB4-4115-8543-EC72BB29AE99}" type="pres">
      <dgm:prSet presAssocID="{CC01343A-DA8B-42AD-8A4C-B34BCAAAC485}" presName="node" presStyleLbl="vennNode1" presStyleIdx="6" presStyleCnt="14" custScaleX="102452" custRadScaleRad="106062" custRadScaleInc="-312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69D672C-0E48-4BBD-BEF0-4FF3FF9D5503}" type="pres">
      <dgm:prSet presAssocID="{E2105EC1-8F13-4F26-B718-22204048C3F3}" presName="node" presStyleLbl="vennNode1" presStyleIdx="7" presStyleCnt="14" custRadScaleRad="99133" custRadScaleInc="-2327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1420B6-544B-4E3A-8E88-312B09258228}" type="pres">
      <dgm:prSet presAssocID="{0EB5736C-316D-4990-8F62-7774133C852A}" presName="node" presStyleLbl="vennNode1" presStyleIdx="8" presStyleCnt="14" custScaleX="118453" custRadScaleRad="99830" custRadScaleInc="-87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7CD8A2-404D-4A04-9510-42FA667995D2}" type="pres">
      <dgm:prSet presAssocID="{26F3DB24-3A09-468E-B0EF-AE9F49FC28AA}" presName="node" presStyleLbl="vennNode1" presStyleIdx="9" presStyleCnt="14" custScaleX="11483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7E0C75E-1718-445C-B7B2-B38B5B81A027}" type="pres">
      <dgm:prSet presAssocID="{4AEDBF84-F008-4EAD-A74B-29DC2F33E3A0}" presName="node" presStyleLbl="vennNode1" presStyleIdx="10" presStyleCnt="14" custScaleX="12175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84E19A4-1A0E-4111-ABC3-A5DED882D442}" type="pres">
      <dgm:prSet presAssocID="{AC24D137-FC12-4147-BEE7-4A67933B3705}" presName="node" presStyleLbl="vennNode1" presStyleIdx="11" presStyleCnt="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3184F14-17BD-4ECF-AD0F-7192B7F250EB}" type="pres">
      <dgm:prSet presAssocID="{4317E16C-F6B5-4A54-A557-B1578DE18BA3}" presName="node" presStyleLbl="vennNode1" presStyleIdx="12" presStyleCnt="14" custScaleX="12495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CC634A-BB31-41B0-A8EA-D16762F791AA}" type="pres">
      <dgm:prSet presAssocID="{FF4838A4-ADB3-420F-A9CB-E4B64DCF985B}" presName="node" presStyleLbl="vennNode1" presStyleIdx="13" presStyleCnt="14" custScaleX="113403" custScaleY="87412" custRadScaleRad="109500" custRadScaleInc="-208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77574AA-F0EE-4B6B-993F-F02D3A277673}" type="presOf" srcId="{2EF2D972-B970-4C15-A809-D45EBA0E7618}" destId="{343FD343-CB4C-4048-BC3B-4DAFD165114C}" srcOrd="0" destOrd="0" presId="urn:microsoft.com/office/officeart/2005/8/layout/radial3"/>
    <dgm:cxn modelId="{FC2EE91C-FA6A-45D3-AC3A-CB0936711340}" type="presOf" srcId="{4317E16C-F6B5-4A54-A557-B1578DE18BA3}" destId="{83184F14-17BD-4ECF-AD0F-7192B7F250EB}" srcOrd="0" destOrd="0" presId="urn:microsoft.com/office/officeart/2005/8/layout/radial3"/>
    <dgm:cxn modelId="{5748BDDD-173B-4543-87E3-386F0C9B7616}" type="presOf" srcId="{CC01343A-DA8B-42AD-8A4C-B34BCAAAC485}" destId="{84370DAF-FBB4-4115-8543-EC72BB29AE99}" srcOrd="0" destOrd="0" presId="urn:microsoft.com/office/officeart/2005/8/layout/radial3"/>
    <dgm:cxn modelId="{59236EFC-4FA4-41D1-B038-64281A932834}" srcId="{C370722F-73CE-499D-BCD0-1A1A42E57662}" destId="{890CD9E9-2D57-49F3-830E-DDDC47B594DF}" srcOrd="0" destOrd="0" parTransId="{C43BC87C-FE82-45E7-A2A0-3DFE2B38E6C7}" sibTransId="{92373BF6-69A0-4C35-B139-099FDB33935E}"/>
    <dgm:cxn modelId="{033A8486-5727-4B89-BBA4-EDD47A9C984A}" type="presOf" srcId="{AC24D137-FC12-4147-BEE7-4A67933B3705}" destId="{C84E19A4-1A0E-4111-ABC3-A5DED882D442}" srcOrd="0" destOrd="0" presId="urn:microsoft.com/office/officeart/2005/8/layout/radial3"/>
    <dgm:cxn modelId="{A403E296-5D1A-4EAC-8FC7-59A0A0B9BE04}" type="presOf" srcId="{62124116-00F8-4DBC-8207-065FB6A5F7B3}" destId="{6E5400C3-F0C7-4B49-8BAF-00343E7F2AB7}" srcOrd="0" destOrd="0" presId="urn:microsoft.com/office/officeart/2005/8/layout/radial3"/>
    <dgm:cxn modelId="{864E201F-71A3-435A-8C33-048651643AF0}" type="presOf" srcId="{0EB5736C-316D-4990-8F62-7774133C852A}" destId="{6B1420B6-544B-4E3A-8E88-312B09258228}" srcOrd="0" destOrd="0" presId="urn:microsoft.com/office/officeart/2005/8/layout/radial3"/>
    <dgm:cxn modelId="{D4870C09-9CE4-48B7-A6A9-0F030EE76F1C}" type="presOf" srcId="{4AEDBF84-F008-4EAD-A74B-29DC2F33E3A0}" destId="{67E0C75E-1718-445C-B7B2-B38B5B81A027}" srcOrd="0" destOrd="0" presId="urn:microsoft.com/office/officeart/2005/8/layout/radial3"/>
    <dgm:cxn modelId="{DB10DE95-87C7-471B-9BF1-9E331BBB673A}" type="presOf" srcId="{34C62A79-654A-4344-83B4-9B505A37211B}" destId="{4BE9BE7B-4183-402F-9B39-752F704DEC36}" srcOrd="0" destOrd="0" presId="urn:microsoft.com/office/officeart/2005/8/layout/radial3"/>
    <dgm:cxn modelId="{A8AFAF84-4F33-4E24-AD46-2355CA2405AC}" srcId="{890CD9E9-2D57-49F3-830E-DDDC47B594DF}" destId="{34C62A79-654A-4344-83B4-9B505A37211B}" srcOrd="4" destOrd="0" parTransId="{1431E4C9-A4CD-4C7D-970D-A1BEAE1CE787}" sibTransId="{879F0831-2BE6-4BF0-9497-E457BBA7DFDE}"/>
    <dgm:cxn modelId="{0BDAC067-A878-475A-8FC7-6673CFD51C0B}" srcId="{890CD9E9-2D57-49F3-830E-DDDC47B594DF}" destId="{CC01343A-DA8B-42AD-8A4C-B34BCAAAC485}" srcOrd="5" destOrd="0" parTransId="{7B5B9927-400A-454E-A990-F129B0A11189}" sibTransId="{2E20ABAE-00CE-4729-9EAE-55EAF28DF2EA}"/>
    <dgm:cxn modelId="{915A1107-1EBA-4A69-AE93-06B677C58BB5}" type="presOf" srcId="{E2105EC1-8F13-4F26-B718-22204048C3F3}" destId="{C69D672C-0E48-4BBD-BEF0-4FF3FF9D5503}" srcOrd="0" destOrd="0" presId="urn:microsoft.com/office/officeart/2005/8/layout/radial3"/>
    <dgm:cxn modelId="{8F2CE899-8A61-41F3-A566-969E936777DB}" type="presOf" srcId="{C370722F-73CE-499D-BCD0-1A1A42E57662}" destId="{7F9C1986-DC1A-40CB-A51A-F5CD0B3B105C}" srcOrd="0" destOrd="0" presId="urn:microsoft.com/office/officeart/2005/8/layout/radial3"/>
    <dgm:cxn modelId="{44352DBF-F45F-40BE-9EC0-200F99F6D63A}" srcId="{890CD9E9-2D57-49F3-830E-DDDC47B594DF}" destId="{62124116-00F8-4DBC-8207-065FB6A5F7B3}" srcOrd="0" destOrd="0" parTransId="{C0CEE753-62FF-418E-993A-4281E629F22B}" sibTransId="{0889F515-29DF-4779-B10B-CC5B57101AE7}"/>
    <dgm:cxn modelId="{32026326-704A-42B9-841C-AE957F1CC9FF}" srcId="{890CD9E9-2D57-49F3-830E-DDDC47B594DF}" destId="{73AC9915-4FFE-4FED-8465-37AA2DF857D4}" srcOrd="2" destOrd="0" parTransId="{0DF2D318-DF9E-4950-90EB-AE5CC754466D}" sibTransId="{7DE175F9-3143-4180-B9E4-9EE2409DF8E3}"/>
    <dgm:cxn modelId="{8F8DDF64-C5A9-455A-A9A6-6C8C440D0D55}" type="presOf" srcId="{26F3DB24-3A09-468E-B0EF-AE9F49FC28AA}" destId="{757CD8A2-404D-4A04-9510-42FA667995D2}" srcOrd="0" destOrd="0" presId="urn:microsoft.com/office/officeart/2005/8/layout/radial3"/>
    <dgm:cxn modelId="{D6B08DDD-0311-4A38-9092-F0DA16D340DB}" type="presOf" srcId="{23980B67-BC22-4049-9D40-6476ED9BD79F}" destId="{CBA15AEF-821F-4CB5-8F1F-0A5F529C78A7}" srcOrd="0" destOrd="0" presId="urn:microsoft.com/office/officeart/2005/8/layout/radial3"/>
    <dgm:cxn modelId="{16AE8D08-36F7-4CBF-BFEC-BCE66F997D90}" srcId="{890CD9E9-2D57-49F3-830E-DDDC47B594DF}" destId="{E2105EC1-8F13-4F26-B718-22204048C3F3}" srcOrd="6" destOrd="0" parTransId="{C0504BFF-4AB5-4CB1-894A-52CBE64F4E69}" sibTransId="{0415C7DA-2446-4A68-8BC0-EB8EC1D9A10D}"/>
    <dgm:cxn modelId="{103C3088-7693-47D0-99AC-C42832B18519}" srcId="{890CD9E9-2D57-49F3-830E-DDDC47B594DF}" destId="{FF4838A4-ADB3-420F-A9CB-E4B64DCF985B}" srcOrd="12" destOrd="0" parTransId="{53075F3E-25F9-483F-B81C-42E8891FEE78}" sibTransId="{8AB61726-7D19-4614-99AF-F43BDD0A2F45}"/>
    <dgm:cxn modelId="{AAAEABAD-DBEA-408E-80BE-D16556B8FDC2}" srcId="{890CD9E9-2D57-49F3-830E-DDDC47B594DF}" destId="{0EB5736C-316D-4990-8F62-7774133C852A}" srcOrd="7" destOrd="0" parTransId="{110326AE-9C23-4290-8208-76F41E557A83}" sibTransId="{874238F7-C558-4DEE-85C1-3FD03085C325}"/>
    <dgm:cxn modelId="{35F3E98E-65B3-46B5-B46E-C10C1739B0E8}" srcId="{890CD9E9-2D57-49F3-830E-DDDC47B594DF}" destId="{23980B67-BC22-4049-9D40-6476ED9BD79F}" srcOrd="1" destOrd="0" parTransId="{52800AF7-DA33-44E1-871A-14DCD5F1BC1F}" sibTransId="{113221B0-EEA0-4E5C-A234-A2A044F91525}"/>
    <dgm:cxn modelId="{0D39B7CB-1102-40FC-90C3-1573512E64C6}" type="presOf" srcId="{890CD9E9-2D57-49F3-830E-DDDC47B594DF}" destId="{4550F148-F7DB-4623-9FEF-9F3B88025A81}" srcOrd="0" destOrd="0" presId="urn:microsoft.com/office/officeart/2005/8/layout/radial3"/>
    <dgm:cxn modelId="{AC0BF80B-297D-402D-8A35-CE47217B25ED}" type="presOf" srcId="{FF4838A4-ADB3-420F-A9CB-E4B64DCF985B}" destId="{62CC634A-BB31-41B0-A8EA-D16762F791AA}" srcOrd="0" destOrd="0" presId="urn:microsoft.com/office/officeart/2005/8/layout/radial3"/>
    <dgm:cxn modelId="{FFA07683-FC97-4FF5-A4EC-7DDF706A3061}" srcId="{890CD9E9-2D57-49F3-830E-DDDC47B594DF}" destId="{4317E16C-F6B5-4A54-A557-B1578DE18BA3}" srcOrd="11" destOrd="0" parTransId="{6D387110-812F-425B-93C5-F0FA15F79ED7}" sibTransId="{02EEB0A1-43CC-491D-8E5E-F904B11A18CD}"/>
    <dgm:cxn modelId="{2CCE00D2-B17C-4DEB-B6DB-CE2FC5134329}" srcId="{890CD9E9-2D57-49F3-830E-DDDC47B594DF}" destId="{26F3DB24-3A09-468E-B0EF-AE9F49FC28AA}" srcOrd="8" destOrd="0" parTransId="{0608EDA4-DB3D-4A0D-82BC-6F242FDB9EC6}" sibTransId="{A713C0DA-7E65-43DE-A34B-C08EBAA1329E}"/>
    <dgm:cxn modelId="{3BD681DA-B650-47EC-84B6-9A1BD3BA650E}" srcId="{890CD9E9-2D57-49F3-830E-DDDC47B594DF}" destId="{AC24D137-FC12-4147-BEE7-4A67933B3705}" srcOrd="10" destOrd="0" parTransId="{BED9BCD6-0DD5-4C13-B409-911B924AA070}" sibTransId="{F2302811-1EF1-4EAA-B587-ADF44592BDCA}"/>
    <dgm:cxn modelId="{3645908B-FE22-4CB9-B092-FCFFA76792C0}" srcId="{890CD9E9-2D57-49F3-830E-DDDC47B594DF}" destId="{4AEDBF84-F008-4EAD-A74B-29DC2F33E3A0}" srcOrd="9" destOrd="0" parTransId="{154C0F66-B67D-4896-96B9-3973E5101E3F}" sibTransId="{AFFC1F80-44BA-4675-A5E5-1C9A7964773E}"/>
    <dgm:cxn modelId="{602F0540-6C25-44A3-A36E-5F57C7FA8EAC}" type="presOf" srcId="{73AC9915-4FFE-4FED-8465-37AA2DF857D4}" destId="{750E7CBB-FCAF-4E02-BF0A-52BA4B281FFE}" srcOrd="0" destOrd="0" presId="urn:microsoft.com/office/officeart/2005/8/layout/radial3"/>
    <dgm:cxn modelId="{DC562893-5E68-4CB9-8943-35B497FB4051}" srcId="{890CD9E9-2D57-49F3-830E-DDDC47B594DF}" destId="{2EF2D972-B970-4C15-A809-D45EBA0E7618}" srcOrd="3" destOrd="0" parTransId="{546CAF3D-8068-4EFD-895F-F951A17B1F56}" sibTransId="{EECB798A-F218-4C2A-879F-CBE75AAB5911}"/>
    <dgm:cxn modelId="{A71B9BAD-E635-45EA-87BB-5602157FD4CD}" type="presParOf" srcId="{7F9C1986-DC1A-40CB-A51A-F5CD0B3B105C}" destId="{E61EED90-E9C3-4294-B38B-DE7C5AD72A6B}" srcOrd="0" destOrd="0" presId="urn:microsoft.com/office/officeart/2005/8/layout/radial3"/>
    <dgm:cxn modelId="{62EA1425-8460-4C66-96CF-31491A1F0353}" type="presParOf" srcId="{E61EED90-E9C3-4294-B38B-DE7C5AD72A6B}" destId="{4550F148-F7DB-4623-9FEF-9F3B88025A81}" srcOrd="0" destOrd="0" presId="urn:microsoft.com/office/officeart/2005/8/layout/radial3"/>
    <dgm:cxn modelId="{DA7810FD-5437-4F91-B191-D893F31A02CE}" type="presParOf" srcId="{E61EED90-E9C3-4294-B38B-DE7C5AD72A6B}" destId="{6E5400C3-F0C7-4B49-8BAF-00343E7F2AB7}" srcOrd="1" destOrd="0" presId="urn:microsoft.com/office/officeart/2005/8/layout/radial3"/>
    <dgm:cxn modelId="{779E1392-4B1E-4172-A776-B9C5A2CFD8B2}" type="presParOf" srcId="{E61EED90-E9C3-4294-B38B-DE7C5AD72A6B}" destId="{CBA15AEF-821F-4CB5-8F1F-0A5F529C78A7}" srcOrd="2" destOrd="0" presId="urn:microsoft.com/office/officeart/2005/8/layout/radial3"/>
    <dgm:cxn modelId="{12E82BB1-5697-4235-B2E9-AF505D89D0C2}" type="presParOf" srcId="{E61EED90-E9C3-4294-B38B-DE7C5AD72A6B}" destId="{750E7CBB-FCAF-4E02-BF0A-52BA4B281FFE}" srcOrd="3" destOrd="0" presId="urn:microsoft.com/office/officeart/2005/8/layout/radial3"/>
    <dgm:cxn modelId="{F8FF3A96-A7F4-4D6A-9EB7-A47EA2AD910B}" type="presParOf" srcId="{E61EED90-E9C3-4294-B38B-DE7C5AD72A6B}" destId="{343FD343-CB4C-4048-BC3B-4DAFD165114C}" srcOrd="4" destOrd="0" presId="urn:microsoft.com/office/officeart/2005/8/layout/radial3"/>
    <dgm:cxn modelId="{09B95EC5-2F3A-4305-B02F-71DFEA53109C}" type="presParOf" srcId="{E61EED90-E9C3-4294-B38B-DE7C5AD72A6B}" destId="{4BE9BE7B-4183-402F-9B39-752F704DEC36}" srcOrd="5" destOrd="0" presId="urn:microsoft.com/office/officeart/2005/8/layout/radial3"/>
    <dgm:cxn modelId="{347C5256-6D44-4248-87A2-3072C26F0962}" type="presParOf" srcId="{E61EED90-E9C3-4294-B38B-DE7C5AD72A6B}" destId="{84370DAF-FBB4-4115-8543-EC72BB29AE99}" srcOrd="6" destOrd="0" presId="urn:microsoft.com/office/officeart/2005/8/layout/radial3"/>
    <dgm:cxn modelId="{2587836D-7DA9-4CE4-886E-5296BF342E06}" type="presParOf" srcId="{E61EED90-E9C3-4294-B38B-DE7C5AD72A6B}" destId="{C69D672C-0E48-4BBD-BEF0-4FF3FF9D5503}" srcOrd="7" destOrd="0" presId="urn:microsoft.com/office/officeart/2005/8/layout/radial3"/>
    <dgm:cxn modelId="{3983CDCE-651C-4C03-B359-9798BA3C715A}" type="presParOf" srcId="{E61EED90-E9C3-4294-B38B-DE7C5AD72A6B}" destId="{6B1420B6-544B-4E3A-8E88-312B09258228}" srcOrd="8" destOrd="0" presId="urn:microsoft.com/office/officeart/2005/8/layout/radial3"/>
    <dgm:cxn modelId="{E4FFBC2E-BEC5-469B-BB67-2BC3865F1B66}" type="presParOf" srcId="{E61EED90-E9C3-4294-B38B-DE7C5AD72A6B}" destId="{757CD8A2-404D-4A04-9510-42FA667995D2}" srcOrd="9" destOrd="0" presId="urn:microsoft.com/office/officeart/2005/8/layout/radial3"/>
    <dgm:cxn modelId="{E7896652-897B-4FBF-8B1E-689626A4D0FD}" type="presParOf" srcId="{E61EED90-E9C3-4294-B38B-DE7C5AD72A6B}" destId="{67E0C75E-1718-445C-B7B2-B38B5B81A027}" srcOrd="10" destOrd="0" presId="urn:microsoft.com/office/officeart/2005/8/layout/radial3"/>
    <dgm:cxn modelId="{656F100D-8BD9-4CF1-81CA-6380FEF1D3E5}" type="presParOf" srcId="{E61EED90-E9C3-4294-B38B-DE7C5AD72A6B}" destId="{C84E19A4-1A0E-4111-ABC3-A5DED882D442}" srcOrd="11" destOrd="0" presId="urn:microsoft.com/office/officeart/2005/8/layout/radial3"/>
    <dgm:cxn modelId="{99391A8D-51B7-4B0F-B946-1FD833D765E6}" type="presParOf" srcId="{E61EED90-E9C3-4294-B38B-DE7C5AD72A6B}" destId="{83184F14-17BD-4ECF-AD0F-7192B7F250EB}" srcOrd="12" destOrd="0" presId="urn:microsoft.com/office/officeart/2005/8/layout/radial3"/>
    <dgm:cxn modelId="{249F24D0-8180-4D22-BC51-5C01C4284012}" type="presParOf" srcId="{E61EED90-E9C3-4294-B38B-DE7C5AD72A6B}" destId="{62CC634A-BB31-41B0-A8EA-D16762F791AA}" srcOrd="13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xmlns="" relId="rId3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4F37CE5-11DB-49FF-B821-B3A056C69786}">
      <dsp:nvSpPr>
        <dsp:cNvPr id="0" name=""/>
        <dsp:cNvSpPr/>
      </dsp:nvSpPr>
      <dsp:spPr>
        <a:xfrm>
          <a:off x="465786" y="122751"/>
          <a:ext cx="2309555" cy="2145831"/>
        </a:xfrm>
        <a:prstGeom prst="pie">
          <a:avLst>
            <a:gd name="adj1" fmla="val 16200000"/>
            <a:gd name="adj2" fmla="val 19800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BACC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solidFill>
                <a:srgbClr val="1F497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Внеурочная деятельность</a:t>
          </a:r>
        </a:p>
      </dsp:txBody>
      <dsp:txXfrm>
        <a:off x="1645309" y="352662"/>
        <a:ext cx="673620" cy="459821"/>
      </dsp:txXfrm>
    </dsp:sp>
    <dsp:sp modelId="{0D16570D-3AB1-4631-A5CC-112FEB335E38}">
      <dsp:nvSpPr>
        <dsp:cNvPr id="0" name=""/>
        <dsp:cNvSpPr/>
      </dsp:nvSpPr>
      <dsp:spPr>
        <a:xfrm>
          <a:off x="431695" y="225895"/>
          <a:ext cx="2367795" cy="1970913"/>
        </a:xfrm>
        <a:prstGeom prst="pie">
          <a:avLst>
            <a:gd name="adj1" fmla="val 19800000"/>
            <a:gd name="adj2" fmla="val 1800000"/>
          </a:avLst>
        </a:prstGeom>
        <a:gradFill rotWithShape="0">
          <a:gsLst>
            <a:gs pos="0">
              <a:srgbClr val="4BACC6">
                <a:hueOff val="-1986775"/>
                <a:satOff val="7962"/>
                <a:lumOff val="1726"/>
                <a:alphaOff val="0"/>
                <a:shade val="51000"/>
                <a:satMod val="130000"/>
              </a:srgbClr>
            </a:gs>
            <a:gs pos="80000">
              <a:srgbClr val="4BACC6">
                <a:hueOff val="-1986775"/>
                <a:satOff val="7962"/>
                <a:lumOff val="1726"/>
                <a:alphaOff val="0"/>
                <a:shade val="93000"/>
                <a:satMod val="130000"/>
              </a:srgbClr>
            </a:gs>
            <a:gs pos="100000">
              <a:srgbClr val="4BACC6">
                <a:hueOff val="-1986775"/>
                <a:satOff val="7962"/>
                <a:lumOff val="1726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solidFill>
                <a:srgbClr val="8064A2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Взаимодействие с родителями</a:t>
          </a:r>
        </a:p>
      </dsp:txBody>
      <dsp:txXfrm>
        <a:off x="2052508" y="1011913"/>
        <a:ext cx="715976" cy="398875"/>
      </dsp:txXfrm>
    </dsp:sp>
    <dsp:sp modelId="{0875B815-AF93-482A-BF89-E31A66D3A8BE}">
      <dsp:nvSpPr>
        <dsp:cNvPr id="0" name=""/>
        <dsp:cNvSpPr/>
      </dsp:nvSpPr>
      <dsp:spPr>
        <a:xfrm>
          <a:off x="475085" y="113217"/>
          <a:ext cx="2281016" cy="2196267"/>
        </a:xfrm>
        <a:prstGeom prst="pie">
          <a:avLst>
            <a:gd name="adj1" fmla="val 1800000"/>
            <a:gd name="adj2" fmla="val 5400000"/>
          </a:avLst>
        </a:prstGeom>
        <a:gradFill rotWithShape="0">
          <a:gsLst>
            <a:gs pos="0">
              <a:srgbClr val="4BACC6">
                <a:hueOff val="-3973551"/>
                <a:satOff val="15924"/>
                <a:lumOff val="3451"/>
                <a:alphaOff val="0"/>
                <a:shade val="51000"/>
                <a:satMod val="130000"/>
              </a:srgbClr>
            </a:gs>
            <a:gs pos="80000">
              <a:srgbClr val="4BACC6">
                <a:hueOff val="-3973551"/>
                <a:satOff val="15924"/>
                <a:lumOff val="3451"/>
                <a:alphaOff val="0"/>
                <a:shade val="93000"/>
                <a:satMod val="130000"/>
              </a:srgbClr>
            </a:gs>
            <a:gs pos="100000">
              <a:srgbClr val="4BACC6">
                <a:hueOff val="-3973551"/>
                <a:satOff val="15924"/>
                <a:lumOff val="3451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solidFill>
                <a:srgbClr val="008000"/>
              </a:solidFill>
              <a:latin typeface="Times New Roman" pitchFamily="18" charset="0"/>
              <a:ea typeface="+mn-ea"/>
              <a:cs typeface="Times New Roman" pitchFamily="18" charset="0"/>
            </a:rPr>
            <a:t>Психолого- педагогическое сопровождение</a:t>
          </a:r>
        </a:p>
      </dsp:txBody>
      <dsp:txXfrm>
        <a:off x="1640033" y="1603542"/>
        <a:ext cx="665296" cy="470628"/>
      </dsp:txXfrm>
    </dsp:sp>
    <dsp:sp modelId="{9E5C5C69-1803-4222-BC2A-78B277D8E50D}">
      <dsp:nvSpPr>
        <dsp:cNvPr id="0" name=""/>
        <dsp:cNvSpPr/>
      </dsp:nvSpPr>
      <dsp:spPr>
        <a:xfrm>
          <a:off x="479667" y="121308"/>
          <a:ext cx="2271851" cy="2180085"/>
        </a:xfrm>
        <a:prstGeom prst="pie">
          <a:avLst>
            <a:gd name="adj1" fmla="val 5400000"/>
            <a:gd name="adj2" fmla="val 9000000"/>
          </a:avLst>
        </a:prstGeom>
        <a:gradFill rotWithShape="0">
          <a:gsLst>
            <a:gs pos="0">
              <a:srgbClr val="4BACC6">
                <a:hueOff val="-5960326"/>
                <a:satOff val="23887"/>
                <a:lumOff val="5177"/>
                <a:alphaOff val="0"/>
                <a:shade val="51000"/>
                <a:satMod val="130000"/>
              </a:srgbClr>
            </a:gs>
            <a:gs pos="80000">
              <a:srgbClr val="4BACC6">
                <a:hueOff val="-5960326"/>
                <a:satOff val="23887"/>
                <a:lumOff val="5177"/>
                <a:alphaOff val="0"/>
                <a:shade val="93000"/>
                <a:satMod val="130000"/>
              </a:srgbClr>
            </a:gs>
            <a:gs pos="100000">
              <a:srgbClr val="4BACC6">
                <a:hueOff val="-5960326"/>
                <a:satOff val="23887"/>
                <a:lumOff val="5177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solidFill>
                <a:srgbClr val="9BBB59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Социальное партнерство</a:t>
          </a:r>
        </a:p>
      </dsp:txBody>
      <dsp:txXfrm>
        <a:off x="928628" y="1600652"/>
        <a:ext cx="662623" cy="467161"/>
      </dsp:txXfrm>
    </dsp:sp>
    <dsp:sp modelId="{9F5143CC-283A-4997-8C51-3EAD50C83593}">
      <dsp:nvSpPr>
        <dsp:cNvPr id="0" name=""/>
        <dsp:cNvSpPr/>
      </dsp:nvSpPr>
      <dsp:spPr>
        <a:xfrm>
          <a:off x="470118" y="129202"/>
          <a:ext cx="2290949" cy="2164298"/>
        </a:xfrm>
        <a:prstGeom prst="pie">
          <a:avLst>
            <a:gd name="adj1" fmla="val 9000000"/>
            <a:gd name="adj2" fmla="val 12600000"/>
          </a:avLst>
        </a:prstGeom>
        <a:gradFill rotWithShape="0">
          <a:gsLst>
            <a:gs pos="0">
              <a:srgbClr val="4BACC6">
                <a:hueOff val="-7947101"/>
                <a:satOff val="31849"/>
                <a:lumOff val="6902"/>
                <a:alphaOff val="0"/>
                <a:shade val="51000"/>
                <a:satMod val="130000"/>
              </a:srgbClr>
            </a:gs>
            <a:gs pos="80000">
              <a:srgbClr val="4BACC6">
                <a:hueOff val="-7947101"/>
                <a:satOff val="31849"/>
                <a:lumOff val="6902"/>
                <a:alphaOff val="0"/>
                <a:shade val="93000"/>
                <a:satMod val="130000"/>
              </a:srgbClr>
            </a:gs>
            <a:gs pos="100000">
              <a:srgbClr val="4BACC6">
                <a:hueOff val="-7947101"/>
                <a:satOff val="31849"/>
                <a:lumOff val="6902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solidFill>
                <a:srgbClr val="C0504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Дошкольная подготовка (Школа раннего развития)</a:t>
          </a:r>
        </a:p>
      </dsp:txBody>
      <dsp:txXfrm>
        <a:off x="505573" y="992345"/>
        <a:ext cx="692739" cy="438012"/>
      </dsp:txXfrm>
    </dsp:sp>
    <dsp:sp modelId="{13B21C94-BE9A-4C79-A9C7-1B30A9C18BEA}">
      <dsp:nvSpPr>
        <dsp:cNvPr id="0" name=""/>
        <dsp:cNvSpPr/>
      </dsp:nvSpPr>
      <dsp:spPr>
        <a:xfrm>
          <a:off x="474444" y="126994"/>
          <a:ext cx="2282297" cy="2168713"/>
        </a:xfrm>
        <a:prstGeom prst="pie">
          <a:avLst>
            <a:gd name="adj1" fmla="val 12600000"/>
            <a:gd name="adj2" fmla="val 16200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shade val="51000"/>
                <a:satMod val="130000"/>
              </a:srgbClr>
            </a:gs>
            <a:gs pos="80000">
              <a:srgbClr val="4BACC6">
                <a:hueOff val="-9933876"/>
                <a:satOff val="39811"/>
                <a:lumOff val="8628"/>
                <a:alphaOff val="0"/>
                <a:shade val="93000"/>
                <a:satMod val="13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solidFill>
                <a:srgbClr val="C0504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Урочная система</a:t>
          </a:r>
        </a:p>
      </dsp:txBody>
      <dsp:txXfrm>
        <a:off x="925470" y="359356"/>
        <a:ext cx="665670" cy="464724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68ACDA3-B915-46BD-A9D2-C45543E17E04}">
      <dsp:nvSpPr>
        <dsp:cNvPr id="0" name=""/>
        <dsp:cNvSpPr/>
      </dsp:nvSpPr>
      <dsp:spPr>
        <a:xfrm rot="5400000">
          <a:off x="4145718" y="-1788972"/>
          <a:ext cx="413651" cy="4096512"/>
        </a:xfrm>
        <a:prstGeom prst="round2SameRect">
          <a:avLst/>
        </a:prstGeom>
        <a:solidFill>
          <a:srgbClr val="4BACC6">
            <a:tint val="40000"/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учебный стиль,  заинтересованность,  готовность учеников (разноуровневость обучения).</a:t>
          </a: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  </a:t>
          </a:r>
        </a:p>
      </dsp:txBody>
      <dsp:txXfrm rot="5400000">
        <a:off x="4145718" y="-1788972"/>
        <a:ext cx="413651" cy="4096512"/>
      </dsp:txXfrm>
    </dsp:sp>
    <dsp:sp modelId="{0522AA99-E1D8-45CA-87BE-336102B9FBCE}">
      <dsp:nvSpPr>
        <dsp:cNvPr id="0" name=""/>
        <dsp:cNvSpPr/>
      </dsp:nvSpPr>
      <dsp:spPr>
        <a:xfrm>
          <a:off x="0" y="751"/>
          <a:ext cx="2304288" cy="517063"/>
        </a:xfrm>
        <a:prstGeom prst="roundRect">
          <a:avLst/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Дифференцированность</a:t>
          </a:r>
          <a:r>
            <a:rPr lang="ru-RU" sz="1400" i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обучения</a:t>
          </a:r>
          <a:endParaRPr lang="ru-RU" sz="14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0" y="751"/>
        <a:ext cx="2304288" cy="517063"/>
      </dsp:txXfrm>
    </dsp:sp>
    <dsp:sp modelId="{BAD5FD04-8B37-4C2B-B530-992A14624589}">
      <dsp:nvSpPr>
        <dsp:cNvPr id="0" name=""/>
        <dsp:cNvSpPr/>
      </dsp:nvSpPr>
      <dsp:spPr>
        <a:xfrm rot="5400000">
          <a:off x="4096922" y="-1246055"/>
          <a:ext cx="511243" cy="4096512"/>
        </a:xfrm>
        <a:prstGeom prst="round2SameRect">
          <a:avLst/>
        </a:prstGeom>
        <a:solidFill>
          <a:srgbClr val="4BACC6">
            <a:tint val="40000"/>
            <a:alpha val="90000"/>
            <a:hueOff val="-1790080"/>
            <a:satOff val="8042"/>
            <a:lumOff val="553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1790080"/>
              <a:satOff val="8042"/>
              <a:lumOff val="553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повышение учебной мотивации и развитие познавательных интересов.  Обеспечивает гибкое приспособление воспитательно-образовательной системы школы к уровню развития каждого учащегося</a:t>
          </a: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</a:t>
          </a:r>
        </a:p>
      </dsp:txBody>
      <dsp:txXfrm rot="5400000">
        <a:off x="4096922" y="-1246055"/>
        <a:ext cx="511243" cy="4096512"/>
      </dsp:txXfrm>
    </dsp:sp>
    <dsp:sp modelId="{91E5F6D8-5C71-4784-AAA4-A66F119186B8}">
      <dsp:nvSpPr>
        <dsp:cNvPr id="0" name=""/>
        <dsp:cNvSpPr/>
      </dsp:nvSpPr>
      <dsp:spPr>
        <a:xfrm>
          <a:off x="0" y="543668"/>
          <a:ext cx="2304288" cy="517063"/>
        </a:xfrm>
        <a:prstGeom prst="roundRect">
          <a:avLst/>
        </a:prstGeom>
        <a:gradFill rotWithShape="0">
          <a:gsLst>
            <a:gs pos="0">
              <a:srgbClr val="4BACC6">
                <a:hueOff val="-1655646"/>
                <a:satOff val="6635"/>
                <a:lumOff val="1438"/>
                <a:alphaOff val="0"/>
                <a:tint val="50000"/>
                <a:satMod val="300000"/>
              </a:srgbClr>
            </a:gs>
            <a:gs pos="35000">
              <a:srgbClr val="4BACC6">
                <a:hueOff val="-1655646"/>
                <a:satOff val="6635"/>
                <a:lumOff val="1438"/>
                <a:alphaOff val="0"/>
                <a:tint val="37000"/>
                <a:satMod val="300000"/>
              </a:srgbClr>
            </a:gs>
            <a:gs pos="100000">
              <a:srgbClr val="4BACC6">
                <a:hueOff val="-1655646"/>
                <a:satOff val="6635"/>
                <a:lumOff val="143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Индивидуализация обучения</a:t>
          </a:r>
          <a:endParaRPr lang="ru-RU" sz="14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0" y="543668"/>
        <a:ext cx="2304288" cy="517063"/>
      </dsp:txXfrm>
    </dsp:sp>
    <dsp:sp modelId="{59E58CEF-99F8-4BD8-8428-615887C4B86E}">
      <dsp:nvSpPr>
        <dsp:cNvPr id="0" name=""/>
        <dsp:cNvSpPr/>
      </dsp:nvSpPr>
      <dsp:spPr>
        <a:xfrm rot="5400000">
          <a:off x="4145718" y="-703138"/>
          <a:ext cx="413651" cy="4096512"/>
        </a:xfrm>
        <a:prstGeom prst="round2SameRect">
          <a:avLst/>
        </a:prstGeom>
        <a:solidFill>
          <a:srgbClr val="4BACC6">
            <a:tint val="40000"/>
            <a:alpha val="90000"/>
            <a:hueOff val="-3580161"/>
            <a:satOff val="16084"/>
            <a:lumOff val="1106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3580161"/>
              <a:satOff val="16084"/>
              <a:lumOff val="1106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перенос акцентов с обучения на воспитание, признание за воспитанием ведущей роли в формировании собственной личности.  </a:t>
          </a:r>
        </a:p>
      </dsp:txBody>
      <dsp:txXfrm rot="5400000">
        <a:off x="4145718" y="-703138"/>
        <a:ext cx="413651" cy="4096512"/>
      </dsp:txXfrm>
    </dsp:sp>
    <dsp:sp modelId="{724A5763-E8DC-411F-8DA7-0AC361675812}">
      <dsp:nvSpPr>
        <dsp:cNvPr id="0" name=""/>
        <dsp:cNvSpPr/>
      </dsp:nvSpPr>
      <dsp:spPr>
        <a:xfrm>
          <a:off x="0" y="1086585"/>
          <a:ext cx="2304288" cy="517063"/>
        </a:xfrm>
        <a:prstGeom prst="roundRect">
          <a:avLst/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Воспитывающая среда</a:t>
          </a:r>
          <a:endParaRPr lang="ru-RU" sz="14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0" y="1086585"/>
        <a:ext cx="2304288" cy="517063"/>
      </dsp:txXfrm>
    </dsp:sp>
    <dsp:sp modelId="{7319A557-2060-44A2-9747-1CD71E33F04B}">
      <dsp:nvSpPr>
        <dsp:cNvPr id="0" name=""/>
        <dsp:cNvSpPr/>
      </dsp:nvSpPr>
      <dsp:spPr>
        <a:xfrm rot="5400000">
          <a:off x="4064758" y="-133217"/>
          <a:ext cx="567070" cy="4092511"/>
        </a:xfrm>
        <a:prstGeom prst="round2SameRect">
          <a:avLst/>
        </a:prstGeom>
        <a:solidFill>
          <a:srgbClr val="4BACC6">
            <a:tint val="40000"/>
            <a:alpha val="90000"/>
            <a:hueOff val="-5370241"/>
            <a:satOff val="24126"/>
            <a:lumOff val="1658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5370241"/>
              <a:satOff val="24126"/>
              <a:lumOff val="1658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развитие внутреннего деятельностного потенциала одаренного ученика, способности быть автором, творцом, активным созидателем своей жизни, уметь ставить цель, искать способы её достижения, быть способным к свободному выбору и ответственности за него, максимально использовать свои способности.</a:t>
          </a:r>
        </a:p>
      </dsp:txBody>
      <dsp:txXfrm rot="5400000">
        <a:off x="4064758" y="-133217"/>
        <a:ext cx="567070" cy="4092511"/>
      </dsp:txXfrm>
    </dsp:sp>
    <dsp:sp modelId="{776D9D35-7CD0-4BEE-9656-40513D525B01}">
      <dsp:nvSpPr>
        <dsp:cNvPr id="0" name=""/>
        <dsp:cNvSpPr/>
      </dsp:nvSpPr>
      <dsp:spPr>
        <a:xfrm>
          <a:off x="0" y="1654506"/>
          <a:ext cx="2302037" cy="517063"/>
        </a:xfrm>
        <a:prstGeom prst="roundRect">
          <a:avLst/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Развивающая среда</a:t>
          </a:r>
          <a:endParaRPr lang="ru-RU" sz="14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0" y="1654506"/>
        <a:ext cx="2302037" cy="517063"/>
      </dsp:txXfrm>
    </dsp:sp>
    <dsp:sp modelId="{8319042B-7A15-4805-B6B1-7B1B9D8B8852}">
      <dsp:nvSpPr>
        <dsp:cNvPr id="0" name=""/>
        <dsp:cNvSpPr/>
      </dsp:nvSpPr>
      <dsp:spPr>
        <a:xfrm rot="5400000">
          <a:off x="4101486" y="432702"/>
          <a:ext cx="502114" cy="4096512"/>
        </a:xfrm>
        <a:prstGeom prst="round2SameRect">
          <a:avLst/>
        </a:prstGeom>
        <a:solidFill>
          <a:srgbClr val="4BACC6">
            <a:tint val="40000"/>
            <a:alpha val="90000"/>
            <a:hueOff val="-7160321"/>
            <a:satOff val="32169"/>
            <a:lumOff val="2211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7160321"/>
              <a:satOff val="32169"/>
              <a:lumOff val="2211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родители должны стать не только заказчиками, но и субъектами образовательного процесса, на которых возложена ответственность за качество образования их детей. </a:t>
          </a:r>
        </a:p>
      </dsp:txBody>
      <dsp:txXfrm rot="5400000">
        <a:off x="4101486" y="432702"/>
        <a:ext cx="502114" cy="4096512"/>
      </dsp:txXfrm>
    </dsp:sp>
    <dsp:sp modelId="{04F2DCA5-8DB1-4612-9D7B-235ACE102BE4}">
      <dsp:nvSpPr>
        <dsp:cNvPr id="0" name=""/>
        <dsp:cNvSpPr/>
      </dsp:nvSpPr>
      <dsp:spPr>
        <a:xfrm>
          <a:off x="0" y="2222426"/>
          <a:ext cx="2304288" cy="517063"/>
        </a:xfrm>
        <a:prstGeom prst="roundRect">
          <a:avLst/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Сотрудничество с родителями</a:t>
          </a:r>
          <a:r>
            <a:rPr lang="ru-RU" sz="14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</a:p>
      </dsp:txBody>
      <dsp:txXfrm>
        <a:off x="0" y="2222426"/>
        <a:ext cx="2304288" cy="517063"/>
      </dsp:txXfrm>
    </dsp:sp>
    <dsp:sp modelId="{EDC6F093-E2AD-420A-9627-4217D258D31F}">
      <dsp:nvSpPr>
        <dsp:cNvPr id="0" name=""/>
        <dsp:cNvSpPr/>
      </dsp:nvSpPr>
      <dsp:spPr>
        <a:xfrm rot="5400000">
          <a:off x="4145718" y="975618"/>
          <a:ext cx="413651" cy="4096512"/>
        </a:xfrm>
        <a:prstGeom prst="round2SameRect">
          <a:avLst/>
        </a:prstGeom>
        <a:solidFill>
          <a:srgbClr val="4BACC6">
            <a:tint val="40000"/>
            <a:alpha val="90000"/>
            <a:hueOff val="-8950401"/>
            <a:satOff val="40211"/>
            <a:lumOff val="2764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8950401"/>
              <a:satOff val="40211"/>
              <a:lumOff val="2764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способствует созданию благоприятных условий для индивидуального развития и нравственного формирования личности обучающихся.  </a:t>
          </a:r>
        </a:p>
      </dsp:txBody>
      <dsp:txXfrm rot="5400000">
        <a:off x="4145718" y="975618"/>
        <a:ext cx="413651" cy="4096512"/>
      </dsp:txXfrm>
    </dsp:sp>
    <dsp:sp modelId="{EE824262-07EE-4D65-BF29-D9C0EEABC98F}">
      <dsp:nvSpPr>
        <dsp:cNvPr id="0" name=""/>
        <dsp:cNvSpPr/>
      </dsp:nvSpPr>
      <dsp:spPr>
        <a:xfrm>
          <a:off x="0" y="2765343"/>
          <a:ext cx="2304288" cy="517063"/>
        </a:xfrm>
        <a:prstGeom prst="roundRect">
          <a:avLst/>
        </a:prstGeom>
        <a:gradFill rotWithShape="0">
          <a:gsLst>
            <a:gs pos="0">
              <a:srgbClr val="4BACC6">
                <a:hueOff val="-8278230"/>
                <a:satOff val="33176"/>
                <a:lumOff val="7190"/>
                <a:alphaOff val="0"/>
                <a:tint val="50000"/>
                <a:satMod val="300000"/>
              </a:srgbClr>
            </a:gs>
            <a:gs pos="35000">
              <a:srgbClr val="4BACC6">
                <a:hueOff val="-8278230"/>
                <a:satOff val="33176"/>
                <a:lumOff val="7190"/>
                <a:alphaOff val="0"/>
                <a:tint val="37000"/>
                <a:satMod val="300000"/>
              </a:srgbClr>
            </a:gs>
            <a:gs pos="100000">
              <a:srgbClr val="4BACC6">
                <a:hueOff val="-8278230"/>
                <a:satOff val="33176"/>
                <a:lumOff val="719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Психолого-педагогическое сопровождение</a:t>
          </a:r>
          <a:endParaRPr lang="ru-RU" sz="14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0" y="2765343"/>
        <a:ext cx="2304288" cy="517063"/>
      </dsp:txXfrm>
    </dsp:sp>
    <dsp:sp modelId="{592FD43C-7E1B-437F-82B0-2A8E7FAFEB0B}">
      <dsp:nvSpPr>
        <dsp:cNvPr id="0" name=""/>
        <dsp:cNvSpPr/>
      </dsp:nvSpPr>
      <dsp:spPr>
        <a:xfrm rot="5400000">
          <a:off x="4045411" y="1564885"/>
          <a:ext cx="605762" cy="4092511"/>
        </a:xfrm>
        <a:prstGeom prst="round2SameRect">
          <a:avLst/>
        </a:prstGeom>
        <a:solidFill>
          <a:srgbClr val="4BACC6">
            <a:tint val="40000"/>
            <a:alpha val="90000"/>
            <a:hueOff val="-10740482"/>
            <a:satOff val="48253"/>
            <a:lumOff val="3317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-10740482"/>
              <a:satOff val="48253"/>
              <a:lumOff val="3317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8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  <a:p>
          <a:pPr marL="114300" lvl="2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высокая профессиональная компетентность и увлеченность своим делом;  способность к экспериментальной, научной и творческой деятельности;  </a:t>
          </a:r>
        </a:p>
        <a:p>
          <a:pPr marL="114300" lvl="2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постоянное развитие собственных интеллектуальных способностей;  общая эрудированность;  </a:t>
          </a:r>
        </a:p>
        <a:p>
          <a:pPr marL="114300" lvl="2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владение современными педагогическими технологиями развития  и др.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8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5400000">
        <a:off x="4045411" y="1564885"/>
        <a:ext cx="605762" cy="4092511"/>
      </dsp:txXfrm>
    </dsp:sp>
    <dsp:sp modelId="{865F1186-8441-42BB-A432-7755CA3C50A0}">
      <dsp:nvSpPr>
        <dsp:cNvPr id="0" name=""/>
        <dsp:cNvSpPr/>
      </dsp:nvSpPr>
      <dsp:spPr>
        <a:xfrm>
          <a:off x="0" y="3352609"/>
          <a:ext cx="2302037" cy="517063"/>
        </a:xfrm>
        <a:prstGeom prst="roundRect">
          <a:avLst/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Подготовленные педагогические кадры</a:t>
          </a:r>
          <a:r>
            <a:rPr lang="ru-RU" sz="14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</a:p>
      </dsp:txBody>
      <dsp:txXfrm>
        <a:off x="0" y="3352609"/>
        <a:ext cx="2302037" cy="517063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A9E02B8-6858-4C10-9F58-1A1D1CCAE23E}">
      <dsp:nvSpPr>
        <dsp:cNvPr id="0" name=""/>
        <dsp:cNvSpPr/>
      </dsp:nvSpPr>
      <dsp:spPr>
        <a:xfrm>
          <a:off x="0" y="0"/>
          <a:ext cx="4474381" cy="353415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Выявление одарённых обучающихся</a:t>
          </a:r>
        </a:p>
      </dsp:txBody>
      <dsp:txXfrm>
        <a:off x="0" y="0"/>
        <a:ext cx="4072371" cy="353415"/>
      </dsp:txXfrm>
    </dsp:sp>
    <dsp:sp modelId="{54ED1802-B1B1-4C3C-9542-B6B2A8A6C7C6}">
      <dsp:nvSpPr>
        <dsp:cNvPr id="0" name=""/>
        <dsp:cNvSpPr/>
      </dsp:nvSpPr>
      <dsp:spPr>
        <a:xfrm>
          <a:off x="334125" y="402501"/>
          <a:ext cx="4474381" cy="353415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2483469"/>
                <a:satOff val="9953"/>
                <a:lumOff val="2157"/>
                <a:alphaOff val="0"/>
                <a:tint val="50000"/>
                <a:satMod val="300000"/>
              </a:srgbClr>
            </a:gs>
            <a:gs pos="35000">
              <a:srgbClr val="4BACC6">
                <a:hueOff val="-2483469"/>
                <a:satOff val="9953"/>
                <a:lumOff val="2157"/>
                <a:alphaOff val="0"/>
                <a:tint val="37000"/>
                <a:satMod val="300000"/>
              </a:srgbClr>
            </a:gs>
            <a:gs pos="100000">
              <a:srgbClr val="4BACC6">
                <a:hueOff val="-2483469"/>
                <a:satOff val="9953"/>
                <a:lumOff val="2157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Создание банка данных «Одаренные дети». Включение школьников в научно - исследовательскую деятельность </a:t>
          </a:r>
        </a:p>
      </dsp:txBody>
      <dsp:txXfrm>
        <a:off x="334125" y="402501"/>
        <a:ext cx="3910535" cy="353415"/>
      </dsp:txXfrm>
    </dsp:sp>
    <dsp:sp modelId="{67B2560F-1F27-4D4B-924D-834032E611F7}">
      <dsp:nvSpPr>
        <dsp:cNvPr id="0" name=""/>
        <dsp:cNvSpPr/>
      </dsp:nvSpPr>
      <dsp:spPr>
        <a:xfrm>
          <a:off x="668251" y="805002"/>
          <a:ext cx="4474381" cy="353415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Разработка индивидуальных форм работы в процессе обучения и воспитания</a:t>
          </a:r>
        </a:p>
      </dsp:txBody>
      <dsp:txXfrm>
        <a:off x="668251" y="805002"/>
        <a:ext cx="3910535" cy="353415"/>
      </dsp:txXfrm>
    </dsp:sp>
    <dsp:sp modelId="{44D21341-C5C3-4529-BC32-D8CD7113D5A2}">
      <dsp:nvSpPr>
        <dsp:cNvPr id="0" name=""/>
        <dsp:cNvSpPr/>
      </dsp:nvSpPr>
      <dsp:spPr>
        <a:xfrm>
          <a:off x="1002377" y="1207503"/>
          <a:ext cx="4474381" cy="353415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7450407"/>
                <a:satOff val="29858"/>
                <a:lumOff val="6471"/>
                <a:alphaOff val="0"/>
                <a:tint val="50000"/>
                <a:satMod val="300000"/>
              </a:srgbClr>
            </a:gs>
            <a:gs pos="35000">
              <a:srgbClr val="4BACC6">
                <a:hueOff val="-7450407"/>
                <a:satOff val="29858"/>
                <a:lumOff val="6471"/>
                <a:alphaOff val="0"/>
                <a:tint val="37000"/>
                <a:satMod val="300000"/>
              </a:srgbClr>
            </a:gs>
            <a:gs pos="100000">
              <a:srgbClr val="4BACC6">
                <a:hueOff val="-7450407"/>
                <a:satOff val="29858"/>
                <a:lumOff val="6471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Внедрение в учебный процесс интерактивных и инновационных  технологий, проблемных, исследовательских, поисковых, проективных  методов;</a:t>
          </a:r>
        </a:p>
      </dsp:txBody>
      <dsp:txXfrm>
        <a:off x="1002377" y="1207503"/>
        <a:ext cx="3910535" cy="353415"/>
      </dsp:txXfrm>
    </dsp:sp>
    <dsp:sp modelId="{80B9C425-7A34-4243-8477-C33F800B9829}">
      <dsp:nvSpPr>
        <dsp:cNvPr id="0" name=""/>
        <dsp:cNvSpPr/>
      </dsp:nvSpPr>
      <dsp:spPr>
        <a:xfrm>
          <a:off x="1336503" y="1610004"/>
          <a:ext cx="4474381" cy="353415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Использование активных форм и методов организации образовательного процесса</a:t>
          </a:r>
        </a:p>
      </dsp:txBody>
      <dsp:txXfrm>
        <a:off x="1336503" y="1610004"/>
        <a:ext cx="3910535" cy="353415"/>
      </dsp:txXfrm>
    </dsp:sp>
    <dsp:sp modelId="{AE6BE326-3AB6-4078-AA5E-FC0AF33F24C4}">
      <dsp:nvSpPr>
        <dsp:cNvPr id="0" name=""/>
        <dsp:cNvSpPr/>
      </dsp:nvSpPr>
      <dsp:spPr>
        <a:xfrm>
          <a:off x="4244661" y="258189"/>
          <a:ext cx="229720" cy="229720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4244661" y="258189"/>
        <a:ext cx="229720" cy="229720"/>
      </dsp:txXfrm>
    </dsp:sp>
    <dsp:sp modelId="{42D6FB77-6E8C-403B-8B95-444F621826E4}">
      <dsp:nvSpPr>
        <dsp:cNvPr id="0" name=""/>
        <dsp:cNvSpPr/>
      </dsp:nvSpPr>
      <dsp:spPr>
        <a:xfrm>
          <a:off x="4578787" y="660690"/>
          <a:ext cx="229720" cy="229720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-3580161"/>
            <a:satOff val="16084"/>
            <a:lumOff val="1106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4578787" y="660690"/>
        <a:ext cx="229720" cy="229720"/>
      </dsp:txXfrm>
    </dsp:sp>
    <dsp:sp modelId="{FA796013-226F-4ABE-B1E9-F5E2B08A2EFC}">
      <dsp:nvSpPr>
        <dsp:cNvPr id="0" name=""/>
        <dsp:cNvSpPr/>
      </dsp:nvSpPr>
      <dsp:spPr>
        <a:xfrm>
          <a:off x="4912913" y="1057301"/>
          <a:ext cx="229720" cy="229720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-7160321"/>
            <a:satOff val="32169"/>
            <a:lumOff val="2211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4912913" y="1057301"/>
        <a:ext cx="229720" cy="229720"/>
      </dsp:txXfrm>
    </dsp:sp>
    <dsp:sp modelId="{BB204A76-8AA7-4860-A971-835767D5DB50}">
      <dsp:nvSpPr>
        <dsp:cNvPr id="0" name=""/>
        <dsp:cNvSpPr/>
      </dsp:nvSpPr>
      <dsp:spPr>
        <a:xfrm>
          <a:off x="5247038" y="1463729"/>
          <a:ext cx="229720" cy="229720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-10740482"/>
            <a:satOff val="48253"/>
            <a:lumOff val="3317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5247038" y="1463729"/>
        <a:ext cx="229720" cy="229720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37A3785-3DB5-426A-9EE1-363E59350948}">
      <dsp:nvSpPr>
        <dsp:cNvPr id="0" name=""/>
        <dsp:cNvSpPr/>
      </dsp:nvSpPr>
      <dsp:spPr>
        <a:xfrm>
          <a:off x="1321016" y="-42153"/>
          <a:ext cx="4422552" cy="452856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Создание образовательных курсов,  направленных на поддержку одаренных школьников при выстраивании индивидуальной траектории развития обучающихся</a:t>
          </a:r>
        </a:p>
      </dsp:txBody>
      <dsp:txXfrm>
        <a:off x="1321016" y="-42153"/>
        <a:ext cx="3907428" cy="452856"/>
      </dsp:txXfrm>
    </dsp:sp>
    <dsp:sp modelId="{70344F9B-81E5-4F85-8F2F-4AC5CD3C69FD}">
      <dsp:nvSpPr>
        <dsp:cNvPr id="0" name=""/>
        <dsp:cNvSpPr/>
      </dsp:nvSpPr>
      <dsp:spPr>
        <a:xfrm>
          <a:off x="1139494" y="473656"/>
          <a:ext cx="4422552" cy="377569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2483469"/>
                <a:satOff val="9953"/>
                <a:lumOff val="2157"/>
                <a:alphaOff val="0"/>
                <a:tint val="50000"/>
                <a:satMod val="300000"/>
              </a:srgbClr>
            </a:gs>
            <a:gs pos="35000">
              <a:srgbClr val="4BACC6">
                <a:hueOff val="-2483469"/>
                <a:satOff val="9953"/>
                <a:lumOff val="2157"/>
                <a:alphaOff val="0"/>
                <a:tint val="37000"/>
                <a:satMod val="300000"/>
              </a:srgbClr>
            </a:gs>
            <a:gs pos="100000">
              <a:srgbClr val="4BACC6">
                <a:hueOff val="-2483469"/>
                <a:satOff val="9953"/>
                <a:lumOff val="2157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Развитие системы внеурочной  учебной и внеклассной  деятельности обучающихся</a:t>
          </a:r>
        </a:p>
      </dsp:txBody>
      <dsp:txXfrm>
        <a:off x="1139494" y="473656"/>
        <a:ext cx="3797940" cy="377569"/>
      </dsp:txXfrm>
    </dsp:sp>
    <dsp:sp modelId="{D1144823-D129-41D1-9045-217E4B4B411F}">
      <dsp:nvSpPr>
        <dsp:cNvPr id="0" name=""/>
        <dsp:cNvSpPr/>
      </dsp:nvSpPr>
      <dsp:spPr>
        <a:xfrm>
          <a:off x="1070702" y="935008"/>
          <a:ext cx="4422552" cy="485801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Организация мониторинга выполнения Программы</a:t>
          </a:r>
        </a:p>
      </dsp:txBody>
      <dsp:txXfrm>
        <a:off x="1070702" y="935008"/>
        <a:ext cx="3797940" cy="485801"/>
      </dsp:txXfrm>
    </dsp:sp>
    <dsp:sp modelId="{0E0D13BF-27AE-4324-8341-B12975B0BFF0}">
      <dsp:nvSpPr>
        <dsp:cNvPr id="0" name=""/>
        <dsp:cNvSpPr/>
      </dsp:nvSpPr>
      <dsp:spPr>
        <a:xfrm>
          <a:off x="795112" y="1470864"/>
          <a:ext cx="4422552" cy="360641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7450407"/>
                <a:satOff val="29858"/>
                <a:lumOff val="6471"/>
                <a:alphaOff val="0"/>
                <a:tint val="50000"/>
                <a:satMod val="300000"/>
              </a:srgbClr>
            </a:gs>
            <a:gs pos="35000">
              <a:srgbClr val="4BACC6">
                <a:hueOff val="-7450407"/>
                <a:satOff val="29858"/>
                <a:lumOff val="6471"/>
                <a:alphaOff val="0"/>
                <a:tint val="37000"/>
                <a:satMod val="300000"/>
              </a:srgbClr>
            </a:gs>
            <a:gs pos="100000">
              <a:srgbClr val="4BACC6">
                <a:hueOff val="-7450407"/>
                <a:satOff val="29858"/>
                <a:lumOff val="6471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Подготовка кадров, работающих с одаренными детьми</a:t>
          </a:r>
        </a:p>
      </dsp:txBody>
      <dsp:txXfrm>
        <a:off x="795112" y="1470864"/>
        <a:ext cx="3797940" cy="360641"/>
      </dsp:txXfrm>
    </dsp:sp>
    <dsp:sp modelId="{E3D12798-A6BF-43CA-8FF2-5B93A803DCB8}">
      <dsp:nvSpPr>
        <dsp:cNvPr id="0" name=""/>
        <dsp:cNvSpPr/>
      </dsp:nvSpPr>
      <dsp:spPr>
        <a:xfrm>
          <a:off x="389676" y="1880603"/>
          <a:ext cx="4422552" cy="62146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Сотрудничество с ВУЗами, ресурсным центром, учреждениями культуры и искусства  по вопросам организации работы спецкурсов, элективных курсов и факультативов, дополнительного образования обучающихся и педагогов</a:t>
          </a:r>
        </a:p>
      </dsp:txBody>
      <dsp:txXfrm>
        <a:off x="389676" y="1880603"/>
        <a:ext cx="3797940" cy="621468"/>
      </dsp:txXfrm>
    </dsp:sp>
    <dsp:sp modelId="{2205922C-1799-47E8-B570-F224CEE15670}">
      <dsp:nvSpPr>
        <dsp:cNvPr id="0" name=""/>
        <dsp:cNvSpPr/>
      </dsp:nvSpPr>
      <dsp:spPr>
        <a:xfrm>
          <a:off x="5101869" y="217979"/>
          <a:ext cx="294356" cy="294356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5101869" y="217979"/>
        <a:ext cx="294356" cy="294356"/>
      </dsp:txXfrm>
    </dsp:sp>
    <dsp:sp modelId="{CF74ADCB-2FBE-4F89-9036-F8C8CADBA206}">
      <dsp:nvSpPr>
        <dsp:cNvPr id="0" name=""/>
        <dsp:cNvSpPr/>
      </dsp:nvSpPr>
      <dsp:spPr>
        <a:xfrm>
          <a:off x="4776186" y="671823"/>
          <a:ext cx="294356" cy="294356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-3580161"/>
            <a:satOff val="16084"/>
            <a:lumOff val="1106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4776186" y="671823"/>
        <a:ext cx="294356" cy="294356"/>
      </dsp:txXfrm>
    </dsp:sp>
    <dsp:sp modelId="{69B5771E-82AF-4360-9F65-AE64950E624B}">
      <dsp:nvSpPr>
        <dsp:cNvPr id="0" name=""/>
        <dsp:cNvSpPr/>
      </dsp:nvSpPr>
      <dsp:spPr>
        <a:xfrm>
          <a:off x="4579519" y="1296032"/>
          <a:ext cx="294356" cy="294356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-7160321"/>
            <a:satOff val="32169"/>
            <a:lumOff val="2211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4579519" y="1296032"/>
        <a:ext cx="294356" cy="294356"/>
      </dsp:txXfrm>
    </dsp:sp>
    <dsp:sp modelId="{BB6093D6-DE49-47BC-8DFE-27A9A42DC9FC}">
      <dsp:nvSpPr>
        <dsp:cNvPr id="0" name=""/>
        <dsp:cNvSpPr/>
      </dsp:nvSpPr>
      <dsp:spPr>
        <a:xfrm>
          <a:off x="4348127" y="1753919"/>
          <a:ext cx="294356" cy="294356"/>
        </a:xfrm>
        <a:prstGeom prst="downArrow">
          <a:avLst>
            <a:gd name="adj1" fmla="val 55000"/>
            <a:gd name="adj2" fmla="val 45000"/>
          </a:avLst>
        </a:prstGeom>
        <a:solidFill>
          <a:srgbClr val="4BACC6">
            <a:tint val="40000"/>
            <a:alpha val="90000"/>
            <a:hueOff val="-10740482"/>
            <a:satOff val="48253"/>
            <a:lumOff val="3317"/>
            <a:alphaOff val="0"/>
          </a:srgbClr>
        </a:solidFill>
        <a:ln w="9525" cap="flat" cmpd="sng" algn="ctr">
          <a:solidFill>
            <a:srgbClr val="4BACC6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4348127" y="1753919"/>
        <a:ext cx="294356" cy="294356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550F148-F7DB-4623-9FEF-9F3B88025A81}">
      <dsp:nvSpPr>
        <dsp:cNvPr id="0" name=""/>
        <dsp:cNvSpPr/>
      </dsp:nvSpPr>
      <dsp:spPr>
        <a:xfrm>
          <a:off x="4552957" y="1158998"/>
          <a:ext cx="2232608" cy="1956728"/>
        </a:xfrm>
        <a:prstGeom prst="ellipse">
          <a:avLst/>
        </a:prstGeom>
        <a:solidFill>
          <a:srgbClr val="4BACC6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Инновационные  ОБРАЗОВАТЕЛЬНЫЕ ТЕХНОЛОГИИ</a:t>
          </a:r>
          <a:endParaRPr lang="ru-RU" sz="1000" kern="1200">
            <a:solidFill>
              <a:sysClr val="windowText" lastClr="000000"/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4552957" y="1158998"/>
        <a:ext cx="2232608" cy="1956728"/>
      </dsp:txXfrm>
    </dsp:sp>
    <dsp:sp modelId="{6E5400C3-F0C7-4B49-8BAF-00343E7F2AB7}">
      <dsp:nvSpPr>
        <dsp:cNvPr id="0" name=""/>
        <dsp:cNvSpPr/>
      </dsp:nvSpPr>
      <dsp:spPr>
        <a:xfrm>
          <a:off x="5071075" y="12475"/>
          <a:ext cx="1196373" cy="978364"/>
        </a:xfrm>
        <a:prstGeom prst="ellipse">
          <a:avLst/>
        </a:prstGeom>
        <a:solidFill>
          <a:srgbClr val="4BACC6">
            <a:alpha val="50000"/>
            <a:hueOff val="-764144"/>
            <a:satOff val="3062"/>
            <a:lumOff val="66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Технология развивающего обучения</a:t>
          </a:r>
        </a:p>
      </dsp:txBody>
      <dsp:txXfrm>
        <a:off x="5071075" y="12475"/>
        <a:ext cx="1196373" cy="978364"/>
      </dsp:txXfrm>
    </dsp:sp>
    <dsp:sp modelId="{CBA15AEF-821F-4CB5-8F1F-0A5F529C78A7}">
      <dsp:nvSpPr>
        <dsp:cNvPr id="0" name=""/>
        <dsp:cNvSpPr/>
      </dsp:nvSpPr>
      <dsp:spPr>
        <a:xfrm>
          <a:off x="6059252" y="121601"/>
          <a:ext cx="1131116" cy="978364"/>
        </a:xfrm>
        <a:prstGeom prst="ellipse">
          <a:avLst/>
        </a:prstGeom>
        <a:solidFill>
          <a:srgbClr val="4BACC6">
            <a:alpha val="50000"/>
            <a:hueOff val="-1528289"/>
            <a:satOff val="6125"/>
            <a:lumOff val="1327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Проблемно – диалогичес-кое обучение</a:t>
          </a:r>
        </a:p>
      </dsp:txBody>
      <dsp:txXfrm>
        <a:off x="6059252" y="121601"/>
        <a:ext cx="1131116" cy="978364"/>
      </dsp:txXfrm>
    </dsp:sp>
    <dsp:sp modelId="{750E7CBB-FCAF-4E02-BF0A-52BA4B281FFE}">
      <dsp:nvSpPr>
        <dsp:cNvPr id="0" name=""/>
        <dsp:cNvSpPr/>
      </dsp:nvSpPr>
      <dsp:spPr>
        <a:xfrm>
          <a:off x="6526238" y="718993"/>
          <a:ext cx="978364" cy="978364"/>
        </a:xfrm>
        <a:prstGeom prst="ellipse">
          <a:avLst/>
        </a:prstGeom>
        <a:solidFill>
          <a:srgbClr val="4BACC6">
            <a:alpha val="50000"/>
            <a:hueOff val="-2292433"/>
            <a:satOff val="9187"/>
            <a:lumOff val="1991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Проектно-исследовательская</a:t>
          </a:r>
        </a:p>
      </dsp:txBody>
      <dsp:txXfrm>
        <a:off x="6526238" y="718993"/>
        <a:ext cx="978364" cy="978364"/>
      </dsp:txXfrm>
    </dsp:sp>
    <dsp:sp modelId="{343FD343-CB4C-4048-BC3B-4DAFD165114C}">
      <dsp:nvSpPr>
        <dsp:cNvPr id="0" name=""/>
        <dsp:cNvSpPr/>
      </dsp:nvSpPr>
      <dsp:spPr>
        <a:xfrm>
          <a:off x="6803859" y="1451018"/>
          <a:ext cx="978364" cy="978364"/>
        </a:xfrm>
        <a:prstGeom prst="ellipse">
          <a:avLst/>
        </a:prstGeom>
        <a:solidFill>
          <a:srgbClr val="4BACC6">
            <a:alpha val="50000"/>
            <a:hueOff val="-3056578"/>
            <a:satOff val="12250"/>
            <a:lumOff val="265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РКМЧП</a:t>
          </a:r>
        </a:p>
      </dsp:txBody>
      <dsp:txXfrm>
        <a:off x="6803859" y="1451018"/>
        <a:ext cx="978364" cy="978364"/>
      </dsp:txXfrm>
    </dsp:sp>
    <dsp:sp modelId="{4BE9BE7B-4183-402F-9B39-752F704DEC36}">
      <dsp:nvSpPr>
        <dsp:cNvPr id="0" name=""/>
        <dsp:cNvSpPr/>
      </dsp:nvSpPr>
      <dsp:spPr>
        <a:xfrm>
          <a:off x="6709490" y="2228209"/>
          <a:ext cx="978364" cy="978364"/>
        </a:xfrm>
        <a:prstGeom prst="ellipse">
          <a:avLst/>
        </a:prstGeom>
        <a:solidFill>
          <a:srgbClr val="4BACC6">
            <a:alpha val="50000"/>
            <a:hueOff val="-3820722"/>
            <a:satOff val="15312"/>
            <a:lumOff val="331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КСО</a:t>
          </a:r>
        </a:p>
      </dsp:txBody>
      <dsp:txXfrm>
        <a:off x="6709490" y="2228209"/>
        <a:ext cx="978364" cy="978364"/>
      </dsp:txXfrm>
    </dsp:sp>
    <dsp:sp modelId="{84370DAF-FBB4-4115-8543-EC72BB29AE99}">
      <dsp:nvSpPr>
        <dsp:cNvPr id="0" name=""/>
        <dsp:cNvSpPr/>
      </dsp:nvSpPr>
      <dsp:spPr>
        <a:xfrm>
          <a:off x="6501032" y="2758584"/>
          <a:ext cx="1002353" cy="978364"/>
        </a:xfrm>
        <a:prstGeom prst="ellipse">
          <a:avLst/>
        </a:prstGeom>
        <a:solidFill>
          <a:srgbClr val="4BACC6">
            <a:alpha val="50000"/>
            <a:hueOff val="-4584866"/>
            <a:satOff val="18374"/>
            <a:lumOff val="3982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«Портфо-лио»</a:t>
          </a:r>
        </a:p>
      </dsp:txBody>
      <dsp:txXfrm>
        <a:off x="6501032" y="2758584"/>
        <a:ext cx="1002353" cy="978364"/>
      </dsp:txXfrm>
    </dsp:sp>
    <dsp:sp modelId="{C69D672C-0E48-4BBD-BEF0-4FF3FF9D5503}">
      <dsp:nvSpPr>
        <dsp:cNvPr id="0" name=""/>
        <dsp:cNvSpPr/>
      </dsp:nvSpPr>
      <dsp:spPr>
        <a:xfrm>
          <a:off x="5742434" y="3169067"/>
          <a:ext cx="978364" cy="978364"/>
        </a:xfrm>
        <a:prstGeom prst="ellipse">
          <a:avLst/>
        </a:prstGeom>
        <a:solidFill>
          <a:srgbClr val="4BACC6">
            <a:alpha val="50000"/>
            <a:hueOff val="-5349011"/>
            <a:satOff val="21437"/>
            <a:lumOff val="4646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Медиатехнологии</a:t>
          </a:r>
        </a:p>
      </dsp:txBody>
      <dsp:txXfrm>
        <a:off x="5742434" y="3169067"/>
        <a:ext cx="978364" cy="978364"/>
      </dsp:txXfrm>
    </dsp:sp>
    <dsp:sp modelId="{6B1420B6-544B-4E3A-8E88-312B09258228}">
      <dsp:nvSpPr>
        <dsp:cNvPr id="0" name=""/>
        <dsp:cNvSpPr/>
      </dsp:nvSpPr>
      <dsp:spPr>
        <a:xfrm>
          <a:off x="4766723" y="3248823"/>
          <a:ext cx="1158902" cy="978364"/>
        </a:xfrm>
        <a:prstGeom prst="ellipse">
          <a:avLst/>
        </a:prstGeom>
        <a:solidFill>
          <a:srgbClr val="4BACC6">
            <a:alpha val="50000"/>
            <a:hueOff val="-6113155"/>
            <a:satOff val="24499"/>
            <a:lumOff val="531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Здоровьесберегающие технологии</a:t>
          </a:r>
        </a:p>
      </dsp:txBody>
      <dsp:txXfrm>
        <a:off x="4766723" y="3248823"/>
        <a:ext cx="1158902" cy="978364"/>
      </dsp:txXfrm>
    </dsp:sp>
    <dsp:sp modelId="{757CD8A2-404D-4A04-9510-42FA667995D2}">
      <dsp:nvSpPr>
        <dsp:cNvPr id="0" name=""/>
        <dsp:cNvSpPr/>
      </dsp:nvSpPr>
      <dsp:spPr>
        <a:xfrm>
          <a:off x="4022821" y="2872523"/>
          <a:ext cx="1123534" cy="978364"/>
        </a:xfrm>
        <a:prstGeom prst="ellipse">
          <a:avLst/>
        </a:prstGeom>
        <a:solidFill>
          <a:srgbClr val="4BACC6">
            <a:alpha val="50000"/>
            <a:hueOff val="-6877299"/>
            <a:satOff val="27561"/>
            <a:lumOff val="5973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Технология интегрированного обучения</a:t>
          </a:r>
        </a:p>
      </dsp:txBody>
      <dsp:txXfrm>
        <a:off x="4022821" y="2872523"/>
        <a:ext cx="1123534" cy="978364"/>
      </dsp:txXfrm>
    </dsp:sp>
    <dsp:sp modelId="{67E0C75E-1718-445C-B7B2-B38B5B81A027}">
      <dsp:nvSpPr>
        <dsp:cNvPr id="0" name=""/>
        <dsp:cNvSpPr/>
      </dsp:nvSpPr>
      <dsp:spPr>
        <a:xfrm>
          <a:off x="3544271" y="2228209"/>
          <a:ext cx="1191158" cy="978364"/>
        </a:xfrm>
        <a:prstGeom prst="ellipse">
          <a:avLst/>
        </a:prstGeom>
        <a:solidFill>
          <a:srgbClr val="4BACC6">
            <a:alpha val="50000"/>
            <a:hueOff val="-7641443"/>
            <a:satOff val="30624"/>
            <a:lumOff val="6637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Обучение в сотрудничес-тве</a:t>
          </a:r>
        </a:p>
      </dsp:txBody>
      <dsp:txXfrm>
        <a:off x="3544271" y="2228209"/>
        <a:ext cx="1191158" cy="978364"/>
      </dsp:txXfrm>
    </dsp:sp>
    <dsp:sp modelId="{C84E19A4-1A0E-4111-ABC3-A5DED882D442}">
      <dsp:nvSpPr>
        <dsp:cNvPr id="0" name=""/>
        <dsp:cNvSpPr/>
      </dsp:nvSpPr>
      <dsp:spPr>
        <a:xfrm>
          <a:off x="3556300" y="1451018"/>
          <a:ext cx="978364" cy="978364"/>
        </a:xfrm>
        <a:prstGeom prst="ellipse">
          <a:avLst/>
        </a:prstGeom>
        <a:solidFill>
          <a:srgbClr val="4BACC6">
            <a:alpha val="50000"/>
            <a:hueOff val="-8405587"/>
            <a:satOff val="33686"/>
            <a:lumOff val="7301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Дистанционного обучения</a:t>
          </a:r>
        </a:p>
      </dsp:txBody>
      <dsp:txXfrm>
        <a:off x="3556300" y="1451018"/>
        <a:ext cx="978364" cy="978364"/>
      </dsp:txXfrm>
    </dsp:sp>
    <dsp:sp modelId="{83184F14-17BD-4ECF-AD0F-7192B7F250EB}">
      <dsp:nvSpPr>
        <dsp:cNvPr id="0" name=""/>
        <dsp:cNvSpPr/>
      </dsp:nvSpPr>
      <dsp:spPr>
        <a:xfrm>
          <a:off x="3711859" y="718993"/>
          <a:ext cx="1222485" cy="978364"/>
        </a:xfrm>
        <a:prstGeom prst="ellipse">
          <a:avLst/>
        </a:prstGeom>
        <a:solidFill>
          <a:srgbClr val="4BACC6">
            <a:alpha val="50000"/>
            <a:hueOff val="-9169732"/>
            <a:satOff val="36749"/>
            <a:lumOff val="796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Технология разноуровне-вого обучения</a:t>
          </a:r>
        </a:p>
      </dsp:txBody>
      <dsp:txXfrm>
        <a:off x="3711859" y="718993"/>
        <a:ext cx="1222485" cy="978364"/>
      </dsp:txXfrm>
    </dsp:sp>
    <dsp:sp modelId="{62CC634A-BB31-41B0-A8EA-D16762F791AA}">
      <dsp:nvSpPr>
        <dsp:cNvPr id="0" name=""/>
        <dsp:cNvSpPr/>
      </dsp:nvSpPr>
      <dsp:spPr>
        <a:xfrm>
          <a:off x="4126477" y="215833"/>
          <a:ext cx="1109494" cy="855207"/>
        </a:xfrm>
        <a:prstGeom prst="ellipse">
          <a:avLst/>
        </a:prstGeom>
        <a:solidFill>
          <a:srgbClr val="4BACC6">
            <a:alpha val="50000"/>
            <a:hueOff val="-9933876"/>
            <a:satOff val="39811"/>
            <a:lumOff val="862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МДО</a:t>
          </a:r>
        </a:p>
      </dsp:txBody>
      <dsp:txXfrm>
        <a:off x="4126477" y="215833"/>
        <a:ext cx="1109494" cy="8552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E0DE8CED9546FE9BDC49230A6F57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2BC2B-66FA-4CF5-8239-1B59E9E2A3D5}"/>
      </w:docPartPr>
      <w:docPartBody>
        <w:p w:rsidR="000A5075" w:rsidRDefault="000A5075" w:rsidP="000A5075">
          <w:pPr>
            <w:pStyle w:val="68E0DE8CED9546FE9BDC49230A6F574F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0A5075"/>
    <w:rsid w:val="000A5075"/>
    <w:rsid w:val="00797AFA"/>
    <w:rsid w:val="007C47E9"/>
    <w:rsid w:val="00AC0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E0DE8CED9546FE9BDC49230A6F574F">
    <w:name w:val="68E0DE8CED9546FE9BDC49230A6F574F"/>
    <w:rsid w:val="000A50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6FA6E-18DE-4F83-8A6D-6FBD20CC4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34</Pages>
  <Words>11160</Words>
  <Characters>63617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«Одаренные дети»</vt:lpstr>
    </vt:vector>
  </TitlesOfParts>
  <Company>SPecialiST RePack</Company>
  <LinksUpToDate>false</LinksUpToDate>
  <CharactersWithSpaces>74628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«Одаренные дети»</dc:title>
  <dc:creator>Admin</dc:creator>
  <cp:lastModifiedBy>Галимуллина</cp:lastModifiedBy>
  <cp:revision>46</cp:revision>
  <cp:lastPrinted>2022-04-08T03:38:00Z</cp:lastPrinted>
  <dcterms:created xsi:type="dcterms:W3CDTF">2022-01-06T08:42:00Z</dcterms:created>
  <dcterms:modified xsi:type="dcterms:W3CDTF">2022-04-12T03:15:00Z</dcterms:modified>
</cp:coreProperties>
</file>